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3A40" w:rsidRDefault="001176F8" w:rsidP="00CF3A40">
      <w:pPr>
        <w:tabs>
          <w:tab w:val="left" w:pos="2512"/>
        </w:tabs>
      </w:pPr>
      <w:r>
        <w:rPr>
          <w:noProof/>
          <w:lang w:eastAsia="zh-TW"/>
        </w:rPr>
        <w:pict>
          <v:shapetype id="_x0000_t202" coordsize="21600,21600" o:spt="202" path="m,l,21600r21600,l21600,xe">
            <v:stroke joinstyle="miter"/>
            <v:path gradientshapeok="t" o:connecttype="rect"/>
          </v:shapetype>
          <v:shape id="_x0000_s1027" type="#_x0000_t202" style="position:absolute;margin-left:-23.45pt;margin-top:-.85pt;width:199.25pt;height:179.2pt;z-index:251660288;mso-width-relative:margin;mso-height-relative:margin">
            <v:textbox>
              <w:txbxContent>
                <w:p w:rsidR="00504440" w:rsidRPr="002044BE" w:rsidRDefault="00504440" w:rsidP="001E397C">
                  <w:pPr>
                    <w:jc w:val="center"/>
                    <w:rPr>
                      <w:b/>
                      <w:sz w:val="52"/>
                      <w:szCs w:val="52"/>
                    </w:rPr>
                  </w:pPr>
                  <w:r w:rsidRPr="002044BE">
                    <w:rPr>
                      <w:b/>
                      <w:sz w:val="52"/>
                      <w:szCs w:val="52"/>
                    </w:rPr>
                    <w:t>NUMA</w:t>
                  </w:r>
                </w:p>
                <w:p w:rsidR="00504440" w:rsidRPr="002044BE" w:rsidRDefault="00504440" w:rsidP="001E397C">
                  <w:pPr>
                    <w:jc w:val="center"/>
                    <w:rPr>
                      <w:b/>
                      <w:sz w:val="32"/>
                      <w:szCs w:val="32"/>
                    </w:rPr>
                  </w:pPr>
                  <w:r w:rsidRPr="002044BE">
                    <w:rPr>
                      <w:b/>
                      <w:sz w:val="32"/>
                      <w:szCs w:val="32"/>
                    </w:rPr>
                    <w:t>Naperville Unit</w:t>
                  </w:r>
                </w:p>
                <w:p w:rsidR="00504440" w:rsidRPr="002044BE" w:rsidRDefault="00504440" w:rsidP="001E397C">
                  <w:pPr>
                    <w:jc w:val="center"/>
                    <w:rPr>
                      <w:b/>
                      <w:sz w:val="32"/>
                      <w:szCs w:val="32"/>
                    </w:rPr>
                  </w:pPr>
                  <w:r w:rsidRPr="002044BE">
                    <w:rPr>
                      <w:b/>
                      <w:sz w:val="32"/>
                      <w:szCs w:val="32"/>
                    </w:rPr>
                    <w:t>Maintenance Association</w:t>
                  </w:r>
                </w:p>
                <w:p w:rsidR="00504440" w:rsidRPr="002044BE" w:rsidRDefault="00504440" w:rsidP="001E397C">
                  <w:pPr>
                    <w:jc w:val="center"/>
                    <w:rPr>
                      <w:b/>
                      <w:sz w:val="48"/>
                      <w:szCs w:val="48"/>
                    </w:rPr>
                  </w:pPr>
                  <w:r w:rsidRPr="002044BE">
                    <w:rPr>
                      <w:b/>
                      <w:sz w:val="48"/>
                      <w:szCs w:val="48"/>
                    </w:rPr>
                    <w:t>Bylaws</w:t>
                  </w:r>
                </w:p>
              </w:txbxContent>
            </v:textbox>
          </v:shape>
        </w:pict>
      </w:r>
      <w:r w:rsidR="001E397C">
        <w:rPr>
          <w:noProof/>
        </w:rPr>
        <w:drawing>
          <wp:inline distT="0" distB="0" distL="0" distR="0">
            <wp:extent cx="5501812" cy="8229600"/>
            <wp:effectExtent l="19050" t="0" r="3638" b="0"/>
            <wp:docPr id="2" name="Picture 1" descr="scales_of_justi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ales_of_justice.jpg"/>
                    <pic:cNvPicPr/>
                  </pic:nvPicPr>
                  <pic:blipFill>
                    <a:blip r:embed="rId8" cstate="print"/>
                    <a:stretch>
                      <a:fillRect/>
                    </a:stretch>
                  </pic:blipFill>
                  <pic:spPr>
                    <a:xfrm>
                      <a:off x="0" y="0"/>
                      <a:ext cx="5504960" cy="8234309"/>
                    </a:xfrm>
                    <a:prstGeom prst="rect">
                      <a:avLst/>
                    </a:prstGeom>
                  </pic:spPr>
                </pic:pic>
              </a:graphicData>
            </a:graphic>
          </wp:inline>
        </w:drawing>
      </w:r>
    </w:p>
    <w:p w:rsidR="00982ECE" w:rsidRPr="00CF3A40" w:rsidRDefault="00982ECE" w:rsidP="00CF3A40">
      <w:pPr>
        <w:tabs>
          <w:tab w:val="left" w:pos="2512"/>
        </w:tabs>
        <w:jc w:val="center"/>
      </w:pPr>
      <w:r w:rsidRPr="0022557A">
        <w:rPr>
          <w:b/>
          <w:sz w:val="24"/>
          <w:szCs w:val="24"/>
        </w:rPr>
        <w:lastRenderedPageBreak/>
        <w:t>Table of Contents</w:t>
      </w:r>
    </w:p>
    <w:p w:rsidR="0022557A" w:rsidRPr="00CF3A40" w:rsidRDefault="0022557A" w:rsidP="00CF3A40">
      <w:pPr>
        <w:spacing w:after="0"/>
        <w:rPr>
          <w:sz w:val="20"/>
          <w:szCs w:val="20"/>
        </w:rPr>
      </w:pPr>
      <w:r w:rsidRPr="00CF3A40">
        <w:rPr>
          <w:sz w:val="20"/>
          <w:szCs w:val="20"/>
        </w:rPr>
        <w:t>Table of Contents</w:t>
      </w:r>
      <w:r w:rsidRPr="00CF3A40">
        <w:rPr>
          <w:sz w:val="20"/>
          <w:szCs w:val="20"/>
        </w:rPr>
        <w:tab/>
        <w:t>.</w:t>
      </w:r>
      <w:r w:rsidRPr="00CF3A40">
        <w:rPr>
          <w:sz w:val="20"/>
          <w:szCs w:val="20"/>
        </w:rPr>
        <w:tab/>
        <w:t>.</w:t>
      </w:r>
      <w:r w:rsidRPr="00CF3A40">
        <w:rPr>
          <w:sz w:val="20"/>
          <w:szCs w:val="20"/>
        </w:rPr>
        <w:tab/>
        <w:t>.</w:t>
      </w:r>
      <w:r w:rsidRPr="00CF3A40">
        <w:rPr>
          <w:sz w:val="20"/>
          <w:szCs w:val="20"/>
        </w:rPr>
        <w:tab/>
        <w:t>.</w:t>
      </w:r>
      <w:r w:rsidRPr="00CF3A40">
        <w:rPr>
          <w:sz w:val="20"/>
          <w:szCs w:val="20"/>
        </w:rPr>
        <w:tab/>
        <w:t>.</w:t>
      </w:r>
      <w:r w:rsidRPr="00CF3A40">
        <w:rPr>
          <w:sz w:val="20"/>
          <w:szCs w:val="20"/>
        </w:rPr>
        <w:tab/>
        <w:t>.</w:t>
      </w:r>
      <w:r w:rsidRPr="00CF3A40">
        <w:rPr>
          <w:sz w:val="20"/>
          <w:szCs w:val="20"/>
        </w:rPr>
        <w:tab/>
        <w:t>.</w:t>
      </w:r>
      <w:r w:rsidRPr="00CF3A40">
        <w:rPr>
          <w:sz w:val="20"/>
          <w:szCs w:val="20"/>
        </w:rPr>
        <w:tab/>
        <w:t>.</w:t>
      </w:r>
      <w:r w:rsidRPr="00CF3A40">
        <w:rPr>
          <w:sz w:val="20"/>
          <w:szCs w:val="20"/>
        </w:rPr>
        <w:tab/>
        <w:t>.</w:t>
      </w:r>
      <w:r w:rsidRPr="00CF3A40">
        <w:rPr>
          <w:sz w:val="20"/>
          <w:szCs w:val="20"/>
        </w:rPr>
        <w:tab/>
        <w:t>1</w:t>
      </w:r>
    </w:p>
    <w:p w:rsidR="00982ECE" w:rsidRPr="00CF3A40" w:rsidRDefault="00982ECE" w:rsidP="00CF3A40">
      <w:pPr>
        <w:spacing w:after="0"/>
        <w:rPr>
          <w:sz w:val="20"/>
          <w:szCs w:val="20"/>
        </w:rPr>
      </w:pPr>
      <w:r w:rsidRPr="00CF3A40">
        <w:rPr>
          <w:sz w:val="20"/>
          <w:szCs w:val="20"/>
        </w:rPr>
        <w:t>Article I – Name and Objective</w:t>
      </w:r>
      <w:r w:rsidR="00902E53">
        <w:rPr>
          <w:sz w:val="20"/>
          <w:szCs w:val="20"/>
        </w:rPr>
        <w:tab/>
        <w:t>.</w:t>
      </w:r>
      <w:r w:rsidR="00902E53">
        <w:rPr>
          <w:sz w:val="20"/>
          <w:szCs w:val="20"/>
        </w:rPr>
        <w:tab/>
        <w:t>.</w:t>
      </w:r>
      <w:r w:rsidR="00902E53">
        <w:rPr>
          <w:sz w:val="20"/>
          <w:szCs w:val="20"/>
        </w:rPr>
        <w:tab/>
        <w:t>.</w:t>
      </w:r>
      <w:r w:rsidR="00902E53">
        <w:rPr>
          <w:sz w:val="20"/>
          <w:szCs w:val="20"/>
        </w:rPr>
        <w:tab/>
        <w:t>.</w:t>
      </w:r>
      <w:r w:rsidR="00902E53">
        <w:rPr>
          <w:sz w:val="20"/>
          <w:szCs w:val="20"/>
        </w:rPr>
        <w:tab/>
        <w:t>.</w:t>
      </w:r>
      <w:r w:rsidR="00902E53">
        <w:rPr>
          <w:sz w:val="20"/>
          <w:szCs w:val="20"/>
        </w:rPr>
        <w:tab/>
        <w:t>.</w:t>
      </w:r>
      <w:r w:rsidR="00902E53">
        <w:rPr>
          <w:sz w:val="20"/>
          <w:szCs w:val="20"/>
        </w:rPr>
        <w:tab/>
        <w:t>.</w:t>
      </w:r>
      <w:r w:rsidR="00902E53">
        <w:rPr>
          <w:sz w:val="20"/>
          <w:szCs w:val="20"/>
        </w:rPr>
        <w:tab/>
        <w:t>2</w:t>
      </w:r>
    </w:p>
    <w:p w:rsidR="00982ECE" w:rsidRPr="00CF3A40" w:rsidRDefault="00982ECE" w:rsidP="00CF3A40">
      <w:pPr>
        <w:spacing w:after="0"/>
        <w:rPr>
          <w:sz w:val="20"/>
          <w:szCs w:val="20"/>
        </w:rPr>
      </w:pPr>
      <w:r w:rsidRPr="00CF3A40">
        <w:rPr>
          <w:sz w:val="20"/>
          <w:szCs w:val="20"/>
        </w:rPr>
        <w:tab/>
        <w:t>Section 1 – Name</w:t>
      </w:r>
      <w:r w:rsidR="009A5B1F">
        <w:rPr>
          <w:sz w:val="20"/>
          <w:szCs w:val="20"/>
        </w:rPr>
        <w:tab/>
        <w:t>.</w:t>
      </w:r>
      <w:r w:rsidR="009A5B1F">
        <w:rPr>
          <w:sz w:val="20"/>
          <w:szCs w:val="20"/>
        </w:rPr>
        <w:tab/>
        <w:t>.</w:t>
      </w:r>
      <w:r w:rsidR="009A5B1F">
        <w:rPr>
          <w:sz w:val="20"/>
          <w:szCs w:val="20"/>
        </w:rPr>
        <w:tab/>
        <w:t>.</w:t>
      </w:r>
      <w:r w:rsidR="009A5B1F">
        <w:rPr>
          <w:sz w:val="20"/>
          <w:szCs w:val="20"/>
        </w:rPr>
        <w:tab/>
        <w:t>.</w:t>
      </w:r>
      <w:r w:rsidR="009A5B1F">
        <w:rPr>
          <w:sz w:val="20"/>
          <w:szCs w:val="20"/>
        </w:rPr>
        <w:tab/>
        <w:t>.</w:t>
      </w:r>
      <w:r w:rsidR="009A5B1F">
        <w:rPr>
          <w:sz w:val="20"/>
          <w:szCs w:val="20"/>
        </w:rPr>
        <w:tab/>
        <w:t>.</w:t>
      </w:r>
      <w:r w:rsidR="009A5B1F">
        <w:rPr>
          <w:sz w:val="20"/>
          <w:szCs w:val="20"/>
        </w:rPr>
        <w:tab/>
        <w:t>.</w:t>
      </w:r>
      <w:r w:rsidR="009A5B1F">
        <w:rPr>
          <w:sz w:val="20"/>
          <w:szCs w:val="20"/>
        </w:rPr>
        <w:tab/>
        <w:t>2</w:t>
      </w:r>
    </w:p>
    <w:p w:rsidR="00982ECE" w:rsidRPr="00CF3A40" w:rsidRDefault="00982ECE" w:rsidP="00CF3A40">
      <w:pPr>
        <w:spacing w:after="0"/>
        <w:rPr>
          <w:sz w:val="20"/>
          <w:szCs w:val="20"/>
        </w:rPr>
      </w:pPr>
      <w:r w:rsidRPr="00CF3A40">
        <w:rPr>
          <w:sz w:val="20"/>
          <w:szCs w:val="20"/>
        </w:rPr>
        <w:tab/>
        <w:t>Section 2 – Objective</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r>
      <w:r w:rsidR="009A5B1F">
        <w:rPr>
          <w:sz w:val="20"/>
          <w:szCs w:val="20"/>
        </w:rPr>
        <w:t>2</w:t>
      </w:r>
    </w:p>
    <w:p w:rsidR="00982ECE" w:rsidRPr="00CF3A40" w:rsidRDefault="00982ECE" w:rsidP="00CF3A40">
      <w:pPr>
        <w:spacing w:after="0"/>
        <w:rPr>
          <w:sz w:val="20"/>
          <w:szCs w:val="20"/>
        </w:rPr>
      </w:pPr>
      <w:r w:rsidRPr="00CF3A40">
        <w:rPr>
          <w:sz w:val="20"/>
          <w:szCs w:val="20"/>
        </w:rPr>
        <w:t>Article II – Membership, Affiliation and Non-Discrimination</w:t>
      </w:r>
      <w:r w:rsidR="009A5B1F">
        <w:rPr>
          <w:sz w:val="20"/>
          <w:szCs w:val="20"/>
        </w:rPr>
        <w:tab/>
        <w:t>.</w:t>
      </w:r>
      <w:r w:rsidR="009A5B1F">
        <w:rPr>
          <w:sz w:val="20"/>
          <w:szCs w:val="20"/>
        </w:rPr>
        <w:tab/>
        <w:t>.</w:t>
      </w:r>
      <w:r w:rsidR="009A5B1F">
        <w:rPr>
          <w:sz w:val="20"/>
          <w:szCs w:val="20"/>
        </w:rPr>
        <w:tab/>
        <w:t>.</w:t>
      </w:r>
      <w:r w:rsidR="009A5B1F">
        <w:rPr>
          <w:sz w:val="20"/>
          <w:szCs w:val="20"/>
        </w:rPr>
        <w:tab/>
        <w:t>.</w:t>
      </w:r>
      <w:r w:rsidR="009A5B1F">
        <w:rPr>
          <w:sz w:val="20"/>
          <w:szCs w:val="20"/>
        </w:rPr>
        <w:tab/>
        <w:t>2</w:t>
      </w:r>
    </w:p>
    <w:p w:rsidR="00982ECE" w:rsidRPr="00CF3A40" w:rsidRDefault="00982ECE" w:rsidP="00CF3A40">
      <w:pPr>
        <w:spacing w:after="0"/>
        <w:rPr>
          <w:sz w:val="20"/>
          <w:szCs w:val="20"/>
        </w:rPr>
      </w:pPr>
      <w:r w:rsidRPr="00CF3A40">
        <w:rPr>
          <w:sz w:val="20"/>
          <w:szCs w:val="20"/>
        </w:rPr>
        <w:tab/>
        <w:t>Section 1 – Membership</w:t>
      </w:r>
      <w:r w:rsidR="009A5B1F">
        <w:rPr>
          <w:sz w:val="20"/>
          <w:szCs w:val="20"/>
        </w:rPr>
        <w:tab/>
        <w:t>.</w:t>
      </w:r>
      <w:r w:rsidR="009A5B1F">
        <w:rPr>
          <w:sz w:val="20"/>
          <w:szCs w:val="20"/>
        </w:rPr>
        <w:tab/>
        <w:t>.</w:t>
      </w:r>
      <w:r w:rsidR="009A5B1F">
        <w:rPr>
          <w:sz w:val="20"/>
          <w:szCs w:val="20"/>
        </w:rPr>
        <w:tab/>
        <w:t>.</w:t>
      </w:r>
      <w:r w:rsidR="009A5B1F">
        <w:rPr>
          <w:sz w:val="20"/>
          <w:szCs w:val="20"/>
        </w:rPr>
        <w:tab/>
        <w:t>.</w:t>
      </w:r>
      <w:r w:rsidR="009A5B1F">
        <w:rPr>
          <w:sz w:val="20"/>
          <w:szCs w:val="20"/>
        </w:rPr>
        <w:tab/>
        <w:t>.</w:t>
      </w:r>
      <w:r w:rsidR="009A5B1F">
        <w:rPr>
          <w:sz w:val="20"/>
          <w:szCs w:val="20"/>
        </w:rPr>
        <w:tab/>
        <w:t>.</w:t>
      </w:r>
      <w:r w:rsidR="009A5B1F">
        <w:rPr>
          <w:sz w:val="20"/>
          <w:szCs w:val="20"/>
        </w:rPr>
        <w:tab/>
        <w:t>2</w:t>
      </w:r>
    </w:p>
    <w:p w:rsidR="00982ECE" w:rsidRPr="00CF3A40" w:rsidRDefault="00982ECE" w:rsidP="00CF3A40">
      <w:pPr>
        <w:spacing w:after="0"/>
        <w:rPr>
          <w:sz w:val="20"/>
          <w:szCs w:val="20"/>
        </w:rPr>
      </w:pPr>
      <w:r w:rsidRPr="00CF3A40">
        <w:rPr>
          <w:sz w:val="20"/>
          <w:szCs w:val="20"/>
        </w:rPr>
        <w:tab/>
        <w:t>Section 2 – Affiliation</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r>
      <w:r w:rsidR="009A5B1F">
        <w:rPr>
          <w:sz w:val="20"/>
          <w:szCs w:val="20"/>
        </w:rPr>
        <w:t>2</w:t>
      </w:r>
    </w:p>
    <w:p w:rsidR="00982ECE" w:rsidRPr="00CF3A40" w:rsidRDefault="00982ECE" w:rsidP="00CF3A40">
      <w:pPr>
        <w:spacing w:after="0"/>
        <w:rPr>
          <w:sz w:val="20"/>
          <w:szCs w:val="20"/>
        </w:rPr>
      </w:pPr>
      <w:r w:rsidRPr="00CF3A40">
        <w:rPr>
          <w:sz w:val="20"/>
          <w:szCs w:val="20"/>
        </w:rPr>
        <w:tab/>
        <w:t>Section 3 – Privileges</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r>
      <w:r w:rsidR="009A5B1F">
        <w:rPr>
          <w:sz w:val="20"/>
          <w:szCs w:val="20"/>
        </w:rPr>
        <w:t>2</w:t>
      </w:r>
    </w:p>
    <w:p w:rsidR="00982ECE" w:rsidRPr="00CF3A40" w:rsidRDefault="00982ECE" w:rsidP="00CF3A40">
      <w:pPr>
        <w:spacing w:after="0"/>
        <w:rPr>
          <w:sz w:val="20"/>
          <w:szCs w:val="20"/>
        </w:rPr>
      </w:pPr>
      <w:r w:rsidRPr="00CF3A40">
        <w:rPr>
          <w:sz w:val="20"/>
          <w:szCs w:val="20"/>
        </w:rPr>
        <w:tab/>
        <w:t>Section 4 – Censure and Discipline</w:t>
      </w:r>
      <w:r w:rsidR="009A5B1F">
        <w:rPr>
          <w:sz w:val="20"/>
          <w:szCs w:val="20"/>
        </w:rPr>
        <w:tab/>
        <w:t>.</w:t>
      </w:r>
      <w:r w:rsidR="009A5B1F">
        <w:rPr>
          <w:sz w:val="20"/>
          <w:szCs w:val="20"/>
        </w:rPr>
        <w:tab/>
        <w:t>.</w:t>
      </w:r>
      <w:r w:rsidR="009A5B1F">
        <w:rPr>
          <w:sz w:val="20"/>
          <w:szCs w:val="20"/>
        </w:rPr>
        <w:tab/>
        <w:t>.</w:t>
      </w:r>
      <w:r w:rsidR="009A5B1F">
        <w:rPr>
          <w:sz w:val="20"/>
          <w:szCs w:val="20"/>
        </w:rPr>
        <w:tab/>
        <w:t>.</w:t>
      </w:r>
      <w:r w:rsidR="009A5B1F">
        <w:rPr>
          <w:sz w:val="20"/>
          <w:szCs w:val="20"/>
        </w:rPr>
        <w:tab/>
        <w:t>.</w:t>
      </w:r>
      <w:r w:rsidR="009A5B1F">
        <w:rPr>
          <w:sz w:val="20"/>
          <w:szCs w:val="20"/>
        </w:rPr>
        <w:tab/>
        <w:t>3</w:t>
      </w:r>
    </w:p>
    <w:p w:rsidR="00982ECE" w:rsidRPr="00CF3A40" w:rsidRDefault="00982ECE" w:rsidP="00CF3A40">
      <w:pPr>
        <w:spacing w:after="0"/>
        <w:rPr>
          <w:sz w:val="20"/>
          <w:szCs w:val="20"/>
        </w:rPr>
      </w:pPr>
      <w:r w:rsidRPr="00CF3A40">
        <w:rPr>
          <w:sz w:val="20"/>
          <w:szCs w:val="20"/>
        </w:rPr>
        <w:tab/>
        <w:t>Section 5 – Non-Discrimination</w:t>
      </w:r>
      <w:r w:rsidR="005907A8" w:rsidRPr="00CF3A40">
        <w:rPr>
          <w:sz w:val="20"/>
          <w:szCs w:val="20"/>
        </w:rPr>
        <w:tab/>
        <w:t>.</w:t>
      </w:r>
      <w:r w:rsidR="005907A8" w:rsidRPr="00CF3A40">
        <w:rPr>
          <w:sz w:val="20"/>
          <w:szCs w:val="20"/>
        </w:rPr>
        <w:tab/>
        <w:t>.</w:t>
      </w:r>
      <w:r w:rsidR="005907A8" w:rsidRPr="00CF3A40">
        <w:rPr>
          <w:sz w:val="20"/>
          <w:szCs w:val="20"/>
        </w:rPr>
        <w:tab/>
      </w:r>
      <w:r w:rsidR="009A5B1F">
        <w:rPr>
          <w:sz w:val="20"/>
          <w:szCs w:val="20"/>
        </w:rPr>
        <w:t>.</w:t>
      </w:r>
      <w:r w:rsidR="009A5B1F">
        <w:rPr>
          <w:sz w:val="20"/>
          <w:szCs w:val="20"/>
        </w:rPr>
        <w:tab/>
        <w:t>.</w:t>
      </w:r>
      <w:r w:rsidR="009A5B1F">
        <w:rPr>
          <w:sz w:val="20"/>
          <w:szCs w:val="20"/>
        </w:rPr>
        <w:tab/>
        <w:t>.</w:t>
      </w:r>
      <w:r w:rsidR="009A5B1F">
        <w:rPr>
          <w:sz w:val="20"/>
          <w:szCs w:val="20"/>
        </w:rPr>
        <w:tab/>
        <w:t>3</w:t>
      </w:r>
    </w:p>
    <w:p w:rsidR="00982ECE" w:rsidRPr="00CF3A40" w:rsidRDefault="00982ECE" w:rsidP="00CF3A40">
      <w:pPr>
        <w:spacing w:after="0"/>
        <w:rPr>
          <w:sz w:val="20"/>
          <w:szCs w:val="20"/>
        </w:rPr>
      </w:pPr>
      <w:r w:rsidRPr="00CF3A40">
        <w:rPr>
          <w:sz w:val="20"/>
          <w:szCs w:val="20"/>
        </w:rPr>
        <w:t>Article III</w:t>
      </w:r>
      <w:r w:rsidR="00946213" w:rsidRPr="00CF3A40">
        <w:rPr>
          <w:sz w:val="20"/>
          <w:szCs w:val="20"/>
        </w:rPr>
        <w:t xml:space="preserve"> – Governance</w:t>
      </w:r>
      <w:r w:rsidR="009A5B1F">
        <w:rPr>
          <w:sz w:val="20"/>
          <w:szCs w:val="20"/>
        </w:rPr>
        <w:tab/>
        <w:t>.</w:t>
      </w:r>
      <w:r w:rsidR="009A5B1F">
        <w:rPr>
          <w:sz w:val="20"/>
          <w:szCs w:val="20"/>
        </w:rPr>
        <w:tab/>
        <w:t>.</w:t>
      </w:r>
      <w:r w:rsidR="009A5B1F">
        <w:rPr>
          <w:sz w:val="20"/>
          <w:szCs w:val="20"/>
        </w:rPr>
        <w:tab/>
        <w:t>.</w:t>
      </w:r>
      <w:r w:rsidR="009A5B1F">
        <w:rPr>
          <w:sz w:val="20"/>
          <w:szCs w:val="20"/>
        </w:rPr>
        <w:tab/>
        <w:t>.</w:t>
      </w:r>
      <w:r w:rsidR="009A5B1F">
        <w:rPr>
          <w:sz w:val="20"/>
          <w:szCs w:val="20"/>
        </w:rPr>
        <w:tab/>
        <w:t>.</w:t>
      </w:r>
      <w:r w:rsidR="009A5B1F">
        <w:rPr>
          <w:sz w:val="20"/>
          <w:szCs w:val="20"/>
        </w:rPr>
        <w:tab/>
        <w:t>.</w:t>
      </w:r>
      <w:r w:rsidR="009A5B1F">
        <w:rPr>
          <w:sz w:val="20"/>
          <w:szCs w:val="20"/>
        </w:rPr>
        <w:tab/>
        <w:t>.</w:t>
      </w:r>
      <w:r w:rsidR="009A5B1F">
        <w:rPr>
          <w:sz w:val="20"/>
          <w:szCs w:val="20"/>
        </w:rPr>
        <w:tab/>
        <w:t>.</w:t>
      </w:r>
      <w:r w:rsidR="009A5B1F">
        <w:rPr>
          <w:sz w:val="20"/>
          <w:szCs w:val="20"/>
        </w:rPr>
        <w:tab/>
        <w:t>3</w:t>
      </w:r>
    </w:p>
    <w:p w:rsidR="00946213" w:rsidRPr="00CF3A40" w:rsidRDefault="00946213" w:rsidP="00CF3A40">
      <w:pPr>
        <w:spacing w:after="0"/>
        <w:rPr>
          <w:sz w:val="20"/>
          <w:szCs w:val="20"/>
        </w:rPr>
      </w:pPr>
      <w:r w:rsidRPr="00CF3A40">
        <w:rPr>
          <w:sz w:val="20"/>
          <w:szCs w:val="20"/>
        </w:rPr>
        <w:tab/>
        <w:t>Section 1 – Executive Offices</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r>
      <w:r w:rsidR="009A5B1F">
        <w:rPr>
          <w:sz w:val="20"/>
          <w:szCs w:val="20"/>
        </w:rPr>
        <w:t>3</w:t>
      </w:r>
    </w:p>
    <w:p w:rsidR="00946213" w:rsidRPr="00CF3A40" w:rsidRDefault="00946213" w:rsidP="00CF3A40">
      <w:pPr>
        <w:spacing w:after="0"/>
        <w:rPr>
          <w:sz w:val="20"/>
          <w:szCs w:val="20"/>
        </w:rPr>
      </w:pPr>
      <w:r w:rsidRPr="00CF3A40">
        <w:rPr>
          <w:sz w:val="20"/>
          <w:szCs w:val="20"/>
        </w:rPr>
        <w:tab/>
        <w:t>Section 2 – Executive Board</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r>
      <w:r w:rsidR="009A5B1F">
        <w:rPr>
          <w:sz w:val="20"/>
          <w:szCs w:val="20"/>
        </w:rPr>
        <w:t>3</w:t>
      </w:r>
    </w:p>
    <w:p w:rsidR="00946213" w:rsidRPr="00CF3A40" w:rsidRDefault="00946213" w:rsidP="00CF3A40">
      <w:pPr>
        <w:spacing w:after="0"/>
        <w:ind w:firstLine="720"/>
        <w:rPr>
          <w:sz w:val="20"/>
          <w:szCs w:val="20"/>
        </w:rPr>
      </w:pPr>
      <w:r w:rsidRPr="00CF3A40">
        <w:rPr>
          <w:sz w:val="20"/>
          <w:szCs w:val="20"/>
        </w:rPr>
        <w:t>Section 3 – Representative Council</w:t>
      </w:r>
      <w:r w:rsidR="009A5B1F">
        <w:rPr>
          <w:sz w:val="20"/>
          <w:szCs w:val="20"/>
        </w:rPr>
        <w:tab/>
        <w:t>.</w:t>
      </w:r>
      <w:r w:rsidR="009A5B1F">
        <w:rPr>
          <w:sz w:val="20"/>
          <w:szCs w:val="20"/>
        </w:rPr>
        <w:tab/>
        <w:t>.</w:t>
      </w:r>
      <w:r w:rsidR="009A5B1F">
        <w:rPr>
          <w:sz w:val="20"/>
          <w:szCs w:val="20"/>
        </w:rPr>
        <w:tab/>
        <w:t>.</w:t>
      </w:r>
      <w:r w:rsidR="009A5B1F">
        <w:rPr>
          <w:sz w:val="20"/>
          <w:szCs w:val="20"/>
        </w:rPr>
        <w:tab/>
        <w:t>.</w:t>
      </w:r>
      <w:r w:rsidR="009A5B1F">
        <w:rPr>
          <w:sz w:val="20"/>
          <w:szCs w:val="20"/>
        </w:rPr>
        <w:tab/>
        <w:t>.</w:t>
      </w:r>
      <w:r w:rsidR="009A5B1F">
        <w:rPr>
          <w:sz w:val="20"/>
          <w:szCs w:val="20"/>
        </w:rPr>
        <w:tab/>
        <w:t>3</w:t>
      </w:r>
    </w:p>
    <w:p w:rsidR="00946213" w:rsidRPr="00CF3A40" w:rsidRDefault="00946213" w:rsidP="00CF3A40">
      <w:pPr>
        <w:spacing w:after="0"/>
        <w:ind w:firstLine="720"/>
        <w:rPr>
          <w:sz w:val="20"/>
          <w:szCs w:val="20"/>
        </w:rPr>
      </w:pPr>
      <w:r w:rsidRPr="00CF3A40">
        <w:rPr>
          <w:sz w:val="20"/>
          <w:szCs w:val="20"/>
        </w:rPr>
        <w:t xml:space="preserve">Section 4 </w:t>
      </w:r>
      <w:r w:rsidR="00B4289B" w:rsidRPr="00CF3A40">
        <w:rPr>
          <w:sz w:val="20"/>
          <w:szCs w:val="20"/>
        </w:rPr>
        <w:t>–</w:t>
      </w:r>
      <w:r w:rsidRPr="00CF3A40">
        <w:rPr>
          <w:sz w:val="20"/>
          <w:szCs w:val="20"/>
        </w:rPr>
        <w:t xml:space="preserve"> Recall</w:t>
      </w:r>
      <w:r w:rsidR="009A5B1F">
        <w:rPr>
          <w:sz w:val="20"/>
          <w:szCs w:val="20"/>
        </w:rPr>
        <w:tab/>
        <w:t>.</w:t>
      </w:r>
      <w:r w:rsidR="009A5B1F">
        <w:rPr>
          <w:sz w:val="20"/>
          <w:szCs w:val="20"/>
        </w:rPr>
        <w:tab/>
        <w:t>.</w:t>
      </w:r>
      <w:r w:rsidR="009A5B1F">
        <w:rPr>
          <w:sz w:val="20"/>
          <w:szCs w:val="20"/>
        </w:rPr>
        <w:tab/>
        <w:t>.</w:t>
      </w:r>
      <w:r w:rsidR="009A5B1F">
        <w:rPr>
          <w:sz w:val="20"/>
          <w:szCs w:val="20"/>
        </w:rPr>
        <w:tab/>
        <w:t>.</w:t>
      </w:r>
      <w:r w:rsidR="009A5B1F">
        <w:rPr>
          <w:sz w:val="20"/>
          <w:szCs w:val="20"/>
        </w:rPr>
        <w:tab/>
        <w:t>.</w:t>
      </w:r>
      <w:r w:rsidR="009A5B1F">
        <w:rPr>
          <w:sz w:val="20"/>
          <w:szCs w:val="20"/>
        </w:rPr>
        <w:tab/>
        <w:t>.</w:t>
      </w:r>
      <w:r w:rsidR="009A5B1F">
        <w:rPr>
          <w:sz w:val="20"/>
          <w:szCs w:val="20"/>
        </w:rPr>
        <w:tab/>
        <w:t>.</w:t>
      </w:r>
      <w:r w:rsidR="009A5B1F">
        <w:rPr>
          <w:sz w:val="20"/>
          <w:szCs w:val="20"/>
        </w:rPr>
        <w:tab/>
        <w:t>3</w:t>
      </w:r>
    </w:p>
    <w:p w:rsidR="00B4289B" w:rsidRPr="00CF3A40" w:rsidRDefault="00B4289B" w:rsidP="00CF3A40">
      <w:pPr>
        <w:spacing w:after="0"/>
        <w:rPr>
          <w:sz w:val="20"/>
          <w:szCs w:val="20"/>
        </w:rPr>
      </w:pPr>
      <w:r w:rsidRPr="00CF3A40">
        <w:rPr>
          <w:sz w:val="20"/>
          <w:szCs w:val="20"/>
        </w:rPr>
        <w:t>Article IV – Executive Board Officers</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r>
      <w:r w:rsidR="00221181" w:rsidRPr="00CF3A40">
        <w:rPr>
          <w:sz w:val="20"/>
          <w:szCs w:val="20"/>
        </w:rPr>
        <w:t>4</w:t>
      </w:r>
    </w:p>
    <w:p w:rsidR="00B4289B" w:rsidRPr="00CF3A40" w:rsidRDefault="00B4289B" w:rsidP="00CF3A40">
      <w:pPr>
        <w:spacing w:after="0"/>
        <w:rPr>
          <w:sz w:val="20"/>
          <w:szCs w:val="20"/>
        </w:rPr>
      </w:pPr>
      <w:r w:rsidRPr="00CF3A40">
        <w:rPr>
          <w:sz w:val="20"/>
          <w:szCs w:val="20"/>
        </w:rPr>
        <w:tab/>
        <w:t>Section 1 – Duties</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r>
      <w:r w:rsidR="0022557A" w:rsidRPr="00CF3A40">
        <w:rPr>
          <w:sz w:val="20"/>
          <w:szCs w:val="20"/>
        </w:rPr>
        <w:t>4</w:t>
      </w:r>
    </w:p>
    <w:p w:rsidR="00B4289B" w:rsidRPr="00CF3A40" w:rsidRDefault="005907A8" w:rsidP="00CF3A40">
      <w:pPr>
        <w:spacing w:after="0"/>
        <w:rPr>
          <w:sz w:val="20"/>
          <w:szCs w:val="20"/>
        </w:rPr>
      </w:pPr>
      <w:r w:rsidRPr="00CF3A40">
        <w:rPr>
          <w:sz w:val="20"/>
          <w:szCs w:val="20"/>
        </w:rPr>
        <w:tab/>
        <w:t>Section 2 –</w:t>
      </w:r>
      <w:r w:rsidR="00B4289B" w:rsidRPr="00CF3A40">
        <w:rPr>
          <w:sz w:val="20"/>
          <w:szCs w:val="20"/>
        </w:rPr>
        <w:t xml:space="preserve"> </w:t>
      </w:r>
      <w:r w:rsidR="00B55BA7" w:rsidRPr="00CF3A40">
        <w:rPr>
          <w:sz w:val="20"/>
          <w:szCs w:val="20"/>
        </w:rPr>
        <w:t xml:space="preserve">Election and </w:t>
      </w:r>
      <w:r w:rsidR="00B4289B" w:rsidRPr="00CF3A40">
        <w:rPr>
          <w:sz w:val="20"/>
          <w:szCs w:val="20"/>
        </w:rPr>
        <w:t>Terms</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r>
      <w:r w:rsidR="009A5B1F">
        <w:rPr>
          <w:sz w:val="20"/>
          <w:szCs w:val="20"/>
        </w:rPr>
        <w:t>5</w:t>
      </w:r>
    </w:p>
    <w:p w:rsidR="00F544FE" w:rsidRPr="00CF3A40" w:rsidRDefault="00B4289B" w:rsidP="00CF3A40">
      <w:pPr>
        <w:spacing w:after="0"/>
        <w:rPr>
          <w:sz w:val="20"/>
          <w:szCs w:val="20"/>
        </w:rPr>
      </w:pPr>
      <w:r w:rsidRPr="00CF3A40">
        <w:rPr>
          <w:sz w:val="20"/>
          <w:szCs w:val="20"/>
        </w:rPr>
        <w:tab/>
        <w:t xml:space="preserve">Section 3 </w:t>
      </w:r>
      <w:r w:rsidR="00F544FE" w:rsidRPr="00CF3A40">
        <w:rPr>
          <w:sz w:val="20"/>
          <w:szCs w:val="20"/>
        </w:rPr>
        <w:t>–</w:t>
      </w:r>
      <w:r w:rsidRPr="00CF3A40">
        <w:rPr>
          <w:sz w:val="20"/>
          <w:szCs w:val="20"/>
        </w:rPr>
        <w:t xml:space="preserve"> Vacancies</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r>
      <w:r w:rsidR="005907A8" w:rsidRPr="00CF3A40">
        <w:rPr>
          <w:sz w:val="20"/>
          <w:szCs w:val="20"/>
        </w:rPr>
        <w:t>6</w:t>
      </w:r>
    </w:p>
    <w:p w:rsidR="00F544FE" w:rsidRPr="00CF3A40" w:rsidRDefault="0066553B" w:rsidP="00CF3A40">
      <w:pPr>
        <w:spacing w:after="0"/>
        <w:rPr>
          <w:sz w:val="20"/>
          <w:szCs w:val="20"/>
        </w:rPr>
      </w:pPr>
      <w:r w:rsidRPr="00CF3A40">
        <w:rPr>
          <w:sz w:val="20"/>
          <w:szCs w:val="20"/>
        </w:rPr>
        <w:t>Article V</w:t>
      </w:r>
      <w:r w:rsidR="00F544FE" w:rsidRPr="00CF3A40">
        <w:rPr>
          <w:sz w:val="20"/>
          <w:szCs w:val="20"/>
        </w:rPr>
        <w:t xml:space="preserve"> – Association Representatives (ARs)</w:t>
      </w:r>
      <w:r w:rsidR="009A5B1F">
        <w:rPr>
          <w:sz w:val="20"/>
          <w:szCs w:val="20"/>
        </w:rPr>
        <w:tab/>
        <w:t>.</w:t>
      </w:r>
      <w:r w:rsidR="009A5B1F">
        <w:rPr>
          <w:sz w:val="20"/>
          <w:szCs w:val="20"/>
        </w:rPr>
        <w:tab/>
        <w:t>.</w:t>
      </w:r>
      <w:r w:rsidR="009A5B1F">
        <w:rPr>
          <w:sz w:val="20"/>
          <w:szCs w:val="20"/>
        </w:rPr>
        <w:tab/>
        <w:t>.</w:t>
      </w:r>
      <w:r w:rsidR="009A5B1F">
        <w:rPr>
          <w:sz w:val="20"/>
          <w:szCs w:val="20"/>
        </w:rPr>
        <w:tab/>
        <w:t>.</w:t>
      </w:r>
      <w:r w:rsidR="009A5B1F">
        <w:rPr>
          <w:sz w:val="20"/>
          <w:szCs w:val="20"/>
        </w:rPr>
        <w:tab/>
        <w:t>.</w:t>
      </w:r>
      <w:r w:rsidR="009A5B1F">
        <w:rPr>
          <w:sz w:val="20"/>
          <w:szCs w:val="20"/>
        </w:rPr>
        <w:tab/>
        <w:t>6</w:t>
      </w:r>
    </w:p>
    <w:p w:rsidR="00F544FE" w:rsidRPr="00CF3A40" w:rsidRDefault="00F544FE" w:rsidP="00CF3A40">
      <w:pPr>
        <w:spacing w:after="0"/>
        <w:rPr>
          <w:sz w:val="20"/>
          <w:szCs w:val="20"/>
        </w:rPr>
      </w:pPr>
      <w:r w:rsidRPr="00CF3A40">
        <w:rPr>
          <w:sz w:val="20"/>
          <w:szCs w:val="20"/>
        </w:rPr>
        <w:tab/>
        <w:t>Section 1 – Duties</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r>
      <w:r w:rsidR="009A5B1F">
        <w:rPr>
          <w:sz w:val="20"/>
          <w:szCs w:val="20"/>
        </w:rPr>
        <w:t>6</w:t>
      </w:r>
    </w:p>
    <w:p w:rsidR="00F544FE" w:rsidRPr="00CF3A40" w:rsidRDefault="00F544FE" w:rsidP="00CF3A40">
      <w:pPr>
        <w:spacing w:after="0"/>
        <w:rPr>
          <w:sz w:val="20"/>
          <w:szCs w:val="20"/>
        </w:rPr>
      </w:pPr>
      <w:r w:rsidRPr="00CF3A40">
        <w:rPr>
          <w:sz w:val="20"/>
          <w:szCs w:val="20"/>
        </w:rPr>
        <w:tab/>
        <w:t>Section 2 – Election and Terms</w:t>
      </w:r>
      <w:r w:rsidR="005907A8" w:rsidRPr="00CF3A40">
        <w:rPr>
          <w:sz w:val="20"/>
          <w:szCs w:val="20"/>
        </w:rPr>
        <w:tab/>
        <w:t>.</w:t>
      </w:r>
      <w:r w:rsidR="005907A8" w:rsidRPr="00CF3A40">
        <w:rPr>
          <w:sz w:val="20"/>
          <w:szCs w:val="20"/>
        </w:rPr>
        <w:tab/>
        <w:t>.</w:t>
      </w:r>
      <w:r w:rsidR="005907A8" w:rsidRPr="00CF3A40">
        <w:rPr>
          <w:sz w:val="20"/>
          <w:szCs w:val="20"/>
        </w:rPr>
        <w:tab/>
      </w:r>
      <w:r w:rsidR="009A5B1F">
        <w:rPr>
          <w:sz w:val="20"/>
          <w:szCs w:val="20"/>
        </w:rPr>
        <w:t>.</w:t>
      </w:r>
      <w:r w:rsidR="009A5B1F">
        <w:rPr>
          <w:sz w:val="20"/>
          <w:szCs w:val="20"/>
        </w:rPr>
        <w:tab/>
        <w:t>.</w:t>
      </w:r>
      <w:r w:rsidR="009A5B1F">
        <w:rPr>
          <w:sz w:val="20"/>
          <w:szCs w:val="20"/>
        </w:rPr>
        <w:tab/>
        <w:t>.</w:t>
      </w:r>
      <w:r w:rsidR="009A5B1F">
        <w:rPr>
          <w:sz w:val="20"/>
          <w:szCs w:val="20"/>
        </w:rPr>
        <w:tab/>
        <w:t>6</w:t>
      </w:r>
    </w:p>
    <w:p w:rsidR="00F544FE" w:rsidRPr="00CF3A40" w:rsidRDefault="00F544FE" w:rsidP="00CF3A40">
      <w:pPr>
        <w:spacing w:after="0"/>
        <w:rPr>
          <w:sz w:val="20"/>
          <w:szCs w:val="20"/>
        </w:rPr>
      </w:pPr>
      <w:r w:rsidRPr="00CF3A40">
        <w:rPr>
          <w:sz w:val="20"/>
          <w:szCs w:val="20"/>
        </w:rPr>
        <w:tab/>
        <w:t>Section 3 – Vacancies</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r>
      <w:r w:rsidR="005907A8" w:rsidRPr="00CF3A40">
        <w:rPr>
          <w:sz w:val="20"/>
          <w:szCs w:val="20"/>
        </w:rPr>
        <w:t>7</w:t>
      </w:r>
    </w:p>
    <w:p w:rsidR="00F544FE" w:rsidRPr="00CF3A40" w:rsidRDefault="0048527D" w:rsidP="00CF3A40">
      <w:pPr>
        <w:spacing w:after="0"/>
        <w:rPr>
          <w:sz w:val="20"/>
          <w:szCs w:val="20"/>
        </w:rPr>
      </w:pPr>
      <w:r w:rsidRPr="00CF3A40">
        <w:rPr>
          <w:sz w:val="20"/>
          <w:szCs w:val="20"/>
        </w:rPr>
        <w:t>Article VI</w:t>
      </w:r>
      <w:r w:rsidR="00F544FE" w:rsidRPr="00CF3A40">
        <w:rPr>
          <w:sz w:val="20"/>
          <w:szCs w:val="20"/>
        </w:rPr>
        <w:t xml:space="preserve"> – Executive Board</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r>
      <w:r w:rsidR="00221181" w:rsidRPr="00CF3A40">
        <w:rPr>
          <w:sz w:val="20"/>
          <w:szCs w:val="20"/>
        </w:rPr>
        <w:t>7</w:t>
      </w:r>
    </w:p>
    <w:p w:rsidR="00F544FE" w:rsidRPr="00CF3A40" w:rsidRDefault="00F544FE" w:rsidP="00CF3A40">
      <w:pPr>
        <w:spacing w:after="0"/>
        <w:rPr>
          <w:sz w:val="20"/>
          <w:szCs w:val="20"/>
        </w:rPr>
      </w:pPr>
      <w:r w:rsidRPr="00CF3A40">
        <w:rPr>
          <w:sz w:val="20"/>
          <w:szCs w:val="20"/>
        </w:rPr>
        <w:tab/>
        <w:t>Section 1 – Duties</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r>
      <w:r w:rsidR="005907A8" w:rsidRPr="00CF3A40">
        <w:rPr>
          <w:sz w:val="20"/>
          <w:szCs w:val="20"/>
        </w:rPr>
        <w:t>7</w:t>
      </w:r>
    </w:p>
    <w:p w:rsidR="00F544FE" w:rsidRPr="00CF3A40" w:rsidRDefault="006104A2" w:rsidP="00CF3A40">
      <w:pPr>
        <w:spacing w:after="0"/>
        <w:rPr>
          <w:sz w:val="20"/>
          <w:szCs w:val="20"/>
        </w:rPr>
      </w:pPr>
      <w:r w:rsidRPr="00CF3A40">
        <w:rPr>
          <w:sz w:val="20"/>
          <w:szCs w:val="20"/>
        </w:rPr>
        <w:tab/>
        <w:t>Section 2 – Meetings</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r>
      <w:r w:rsidR="009A5B1F">
        <w:rPr>
          <w:sz w:val="20"/>
          <w:szCs w:val="20"/>
        </w:rPr>
        <w:t>7</w:t>
      </w:r>
    </w:p>
    <w:p w:rsidR="00F544FE" w:rsidRPr="00CF3A40" w:rsidRDefault="0048527D" w:rsidP="00CF3A40">
      <w:pPr>
        <w:spacing w:after="0"/>
        <w:rPr>
          <w:sz w:val="20"/>
          <w:szCs w:val="20"/>
        </w:rPr>
      </w:pPr>
      <w:r w:rsidRPr="00CF3A40">
        <w:rPr>
          <w:sz w:val="20"/>
          <w:szCs w:val="20"/>
        </w:rPr>
        <w:t>Article VII</w:t>
      </w:r>
      <w:r w:rsidR="00F544FE" w:rsidRPr="00CF3A40">
        <w:rPr>
          <w:sz w:val="20"/>
          <w:szCs w:val="20"/>
        </w:rPr>
        <w:t xml:space="preserve"> – Representative Council</w:t>
      </w:r>
      <w:r w:rsidR="009A5B1F">
        <w:rPr>
          <w:sz w:val="20"/>
          <w:szCs w:val="20"/>
        </w:rPr>
        <w:tab/>
        <w:t>.</w:t>
      </w:r>
      <w:r w:rsidR="009A5B1F">
        <w:rPr>
          <w:sz w:val="20"/>
          <w:szCs w:val="20"/>
        </w:rPr>
        <w:tab/>
        <w:t>.</w:t>
      </w:r>
      <w:r w:rsidR="009A5B1F">
        <w:rPr>
          <w:sz w:val="20"/>
          <w:szCs w:val="20"/>
        </w:rPr>
        <w:tab/>
        <w:t>.</w:t>
      </w:r>
      <w:r w:rsidR="009A5B1F">
        <w:rPr>
          <w:sz w:val="20"/>
          <w:szCs w:val="20"/>
        </w:rPr>
        <w:tab/>
        <w:t>.</w:t>
      </w:r>
      <w:r w:rsidR="009A5B1F">
        <w:rPr>
          <w:sz w:val="20"/>
          <w:szCs w:val="20"/>
        </w:rPr>
        <w:tab/>
        <w:t>.</w:t>
      </w:r>
      <w:r w:rsidR="009A5B1F">
        <w:rPr>
          <w:sz w:val="20"/>
          <w:szCs w:val="20"/>
        </w:rPr>
        <w:tab/>
        <w:t>.</w:t>
      </w:r>
      <w:r w:rsidR="009A5B1F">
        <w:rPr>
          <w:sz w:val="20"/>
          <w:szCs w:val="20"/>
        </w:rPr>
        <w:tab/>
        <w:t>.</w:t>
      </w:r>
      <w:r w:rsidR="009A5B1F">
        <w:rPr>
          <w:sz w:val="20"/>
          <w:szCs w:val="20"/>
        </w:rPr>
        <w:tab/>
        <w:t>7</w:t>
      </w:r>
    </w:p>
    <w:p w:rsidR="00F544FE" w:rsidRPr="00CF3A40" w:rsidRDefault="00F544FE" w:rsidP="00CF3A40">
      <w:pPr>
        <w:spacing w:after="0"/>
        <w:rPr>
          <w:sz w:val="20"/>
          <w:szCs w:val="20"/>
        </w:rPr>
      </w:pPr>
      <w:r w:rsidRPr="00CF3A40">
        <w:rPr>
          <w:sz w:val="20"/>
          <w:szCs w:val="20"/>
        </w:rPr>
        <w:tab/>
        <w:t>Section 1 – Duties</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r>
      <w:r w:rsidR="009A5B1F">
        <w:rPr>
          <w:sz w:val="20"/>
          <w:szCs w:val="20"/>
        </w:rPr>
        <w:t>7</w:t>
      </w:r>
    </w:p>
    <w:p w:rsidR="00F544FE" w:rsidRPr="00CF3A40" w:rsidRDefault="00765B26" w:rsidP="00CF3A40">
      <w:pPr>
        <w:spacing w:after="0"/>
        <w:rPr>
          <w:sz w:val="20"/>
          <w:szCs w:val="20"/>
        </w:rPr>
      </w:pPr>
      <w:r w:rsidRPr="00CF3A40">
        <w:rPr>
          <w:sz w:val="20"/>
          <w:szCs w:val="20"/>
        </w:rPr>
        <w:tab/>
        <w:t>Section 2 – Meetings</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r>
      <w:r w:rsidR="005907A8" w:rsidRPr="00CF3A40">
        <w:rPr>
          <w:sz w:val="20"/>
          <w:szCs w:val="20"/>
        </w:rPr>
        <w:t>8</w:t>
      </w:r>
    </w:p>
    <w:p w:rsidR="00F544FE" w:rsidRPr="00CF3A40" w:rsidRDefault="0048527D" w:rsidP="00CF3A40">
      <w:pPr>
        <w:spacing w:after="0"/>
        <w:rPr>
          <w:sz w:val="20"/>
          <w:szCs w:val="20"/>
        </w:rPr>
      </w:pPr>
      <w:r w:rsidRPr="00CF3A40">
        <w:rPr>
          <w:sz w:val="20"/>
          <w:szCs w:val="20"/>
        </w:rPr>
        <w:t>Article VIII</w:t>
      </w:r>
      <w:r w:rsidR="00F544FE" w:rsidRPr="00CF3A40">
        <w:rPr>
          <w:sz w:val="20"/>
          <w:szCs w:val="20"/>
        </w:rPr>
        <w:t xml:space="preserve"> – Elections</w:t>
      </w:r>
      <w:r w:rsidR="00FB7CC9" w:rsidRPr="00CF3A40">
        <w:rPr>
          <w:sz w:val="20"/>
          <w:szCs w:val="20"/>
        </w:rPr>
        <w:tab/>
        <w:t>.</w:t>
      </w:r>
      <w:r w:rsidR="00FB7CC9" w:rsidRPr="00CF3A40">
        <w:rPr>
          <w:sz w:val="20"/>
          <w:szCs w:val="20"/>
        </w:rPr>
        <w:tab/>
        <w:t>.</w:t>
      </w:r>
      <w:r w:rsidR="00FB7CC9" w:rsidRPr="00CF3A40">
        <w:rPr>
          <w:sz w:val="20"/>
          <w:szCs w:val="20"/>
        </w:rPr>
        <w:tab/>
      </w:r>
      <w:r w:rsidR="00563FD9">
        <w:rPr>
          <w:sz w:val="20"/>
          <w:szCs w:val="20"/>
        </w:rPr>
        <w:t>.</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r>
      <w:r w:rsidR="009A5B1F">
        <w:rPr>
          <w:sz w:val="20"/>
          <w:szCs w:val="20"/>
        </w:rPr>
        <w:t>8</w:t>
      </w:r>
    </w:p>
    <w:p w:rsidR="00F544FE" w:rsidRPr="00CF3A40" w:rsidRDefault="00F544FE" w:rsidP="00CF3A40">
      <w:pPr>
        <w:spacing w:after="0"/>
        <w:rPr>
          <w:sz w:val="20"/>
          <w:szCs w:val="20"/>
        </w:rPr>
      </w:pPr>
      <w:r w:rsidRPr="00CF3A40">
        <w:rPr>
          <w:sz w:val="20"/>
          <w:szCs w:val="20"/>
        </w:rPr>
        <w:tab/>
        <w:t>Section 1 – Election Committee</w:t>
      </w:r>
      <w:r w:rsidR="009A5B1F">
        <w:rPr>
          <w:sz w:val="20"/>
          <w:szCs w:val="20"/>
        </w:rPr>
        <w:tab/>
        <w:t>.</w:t>
      </w:r>
      <w:r w:rsidR="009A5B1F">
        <w:rPr>
          <w:sz w:val="20"/>
          <w:szCs w:val="20"/>
        </w:rPr>
        <w:tab/>
        <w:t>.</w:t>
      </w:r>
      <w:r w:rsidR="009A5B1F">
        <w:rPr>
          <w:sz w:val="20"/>
          <w:szCs w:val="20"/>
        </w:rPr>
        <w:tab/>
        <w:t>.</w:t>
      </w:r>
      <w:r w:rsidR="009A5B1F">
        <w:rPr>
          <w:sz w:val="20"/>
          <w:szCs w:val="20"/>
        </w:rPr>
        <w:tab/>
        <w:t>.</w:t>
      </w:r>
      <w:r w:rsidR="009A5B1F">
        <w:rPr>
          <w:sz w:val="20"/>
          <w:szCs w:val="20"/>
        </w:rPr>
        <w:tab/>
        <w:t>.</w:t>
      </w:r>
      <w:r w:rsidR="009A5B1F">
        <w:rPr>
          <w:sz w:val="20"/>
          <w:szCs w:val="20"/>
        </w:rPr>
        <w:tab/>
        <w:t>8</w:t>
      </w:r>
    </w:p>
    <w:p w:rsidR="00F544FE" w:rsidRPr="00CF3A40" w:rsidRDefault="00F544FE" w:rsidP="00CF3A40">
      <w:pPr>
        <w:spacing w:after="0"/>
        <w:rPr>
          <w:sz w:val="20"/>
          <w:szCs w:val="20"/>
        </w:rPr>
      </w:pPr>
      <w:r w:rsidRPr="00CF3A40">
        <w:rPr>
          <w:sz w:val="20"/>
          <w:szCs w:val="20"/>
        </w:rPr>
        <w:tab/>
        <w:t>Section 2 – Elections Procedures</w:t>
      </w:r>
      <w:r w:rsidR="009A5B1F">
        <w:rPr>
          <w:sz w:val="20"/>
          <w:szCs w:val="20"/>
        </w:rPr>
        <w:tab/>
        <w:t>.</w:t>
      </w:r>
      <w:r w:rsidR="009A5B1F">
        <w:rPr>
          <w:sz w:val="20"/>
          <w:szCs w:val="20"/>
        </w:rPr>
        <w:tab/>
        <w:t>.</w:t>
      </w:r>
      <w:r w:rsidR="009A5B1F">
        <w:rPr>
          <w:sz w:val="20"/>
          <w:szCs w:val="20"/>
        </w:rPr>
        <w:tab/>
        <w:t>.</w:t>
      </w:r>
      <w:r w:rsidR="009A5B1F">
        <w:rPr>
          <w:sz w:val="20"/>
          <w:szCs w:val="20"/>
        </w:rPr>
        <w:tab/>
        <w:t>.</w:t>
      </w:r>
      <w:r w:rsidR="009A5B1F">
        <w:rPr>
          <w:sz w:val="20"/>
          <w:szCs w:val="20"/>
        </w:rPr>
        <w:tab/>
        <w:t>.</w:t>
      </w:r>
      <w:r w:rsidR="009A5B1F">
        <w:rPr>
          <w:sz w:val="20"/>
          <w:szCs w:val="20"/>
        </w:rPr>
        <w:tab/>
        <w:t>8</w:t>
      </w:r>
    </w:p>
    <w:p w:rsidR="00F544FE" w:rsidRPr="00CF3A40" w:rsidRDefault="00F544FE" w:rsidP="00CF3A40">
      <w:pPr>
        <w:spacing w:after="0"/>
        <w:rPr>
          <w:sz w:val="20"/>
          <w:szCs w:val="20"/>
        </w:rPr>
      </w:pPr>
      <w:r w:rsidRPr="00CF3A40">
        <w:rPr>
          <w:sz w:val="20"/>
          <w:szCs w:val="20"/>
        </w:rPr>
        <w:tab/>
        <w:t>Section 3 – Election Challenges</w:t>
      </w:r>
      <w:r w:rsidR="009A5B1F">
        <w:rPr>
          <w:sz w:val="20"/>
          <w:szCs w:val="20"/>
        </w:rPr>
        <w:tab/>
        <w:t>.</w:t>
      </w:r>
      <w:r w:rsidR="009A5B1F">
        <w:rPr>
          <w:sz w:val="20"/>
          <w:szCs w:val="20"/>
        </w:rPr>
        <w:tab/>
        <w:t>.</w:t>
      </w:r>
      <w:r w:rsidR="009A5B1F">
        <w:rPr>
          <w:sz w:val="20"/>
          <w:szCs w:val="20"/>
        </w:rPr>
        <w:tab/>
        <w:t>.</w:t>
      </w:r>
      <w:r w:rsidR="009A5B1F">
        <w:rPr>
          <w:sz w:val="20"/>
          <w:szCs w:val="20"/>
        </w:rPr>
        <w:tab/>
        <w:t>.</w:t>
      </w:r>
      <w:r w:rsidR="009A5B1F">
        <w:rPr>
          <w:sz w:val="20"/>
          <w:szCs w:val="20"/>
        </w:rPr>
        <w:tab/>
        <w:t>.</w:t>
      </w:r>
      <w:r w:rsidR="009A5B1F">
        <w:rPr>
          <w:sz w:val="20"/>
          <w:szCs w:val="20"/>
        </w:rPr>
        <w:tab/>
        <w:t>9</w:t>
      </w:r>
    </w:p>
    <w:p w:rsidR="00F544FE" w:rsidRPr="00CF3A40" w:rsidRDefault="0048527D" w:rsidP="00CF3A40">
      <w:pPr>
        <w:spacing w:after="0"/>
        <w:rPr>
          <w:sz w:val="20"/>
          <w:szCs w:val="20"/>
        </w:rPr>
      </w:pPr>
      <w:r w:rsidRPr="00CF3A40">
        <w:rPr>
          <w:sz w:val="20"/>
          <w:szCs w:val="20"/>
        </w:rPr>
        <w:t xml:space="preserve">Article </w:t>
      </w:r>
      <w:r w:rsidR="00D16066" w:rsidRPr="00CF3A40">
        <w:rPr>
          <w:sz w:val="20"/>
          <w:szCs w:val="20"/>
        </w:rPr>
        <w:t>I</w:t>
      </w:r>
      <w:r w:rsidRPr="00CF3A40">
        <w:rPr>
          <w:sz w:val="20"/>
          <w:szCs w:val="20"/>
        </w:rPr>
        <w:t>X</w:t>
      </w:r>
      <w:r w:rsidR="00F544FE" w:rsidRPr="00CF3A40">
        <w:rPr>
          <w:sz w:val="20"/>
          <w:szCs w:val="20"/>
        </w:rPr>
        <w:t xml:space="preserve"> – Committees</w:t>
      </w:r>
      <w:r w:rsidR="00D16066" w:rsidRPr="00CF3A40">
        <w:rPr>
          <w:sz w:val="20"/>
          <w:szCs w:val="20"/>
        </w:rPr>
        <w:tab/>
        <w:t>.</w:t>
      </w:r>
      <w:r w:rsidR="00D16066" w:rsidRPr="00CF3A40">
        <w:rPr>
          <w:sz w:val="20"/>
          <w:szCs w:val="20"/>
        </w:rPr>
        <w:tab/>
        <w:t>.</w:t>
      </w:r>
      <w:r w:rsidR="00D16066" w:rsidRPr="00CF3A40">
        <w:rPr>
          <w:sz w:val="20"/>
          <w:szCs w:val="20"/>
        </w:rPr>
        <w:tab/>
        <w:t>.</w:t>
      </w:r>
      <w:r w:rsidR="00D16066" w:rsidRPr="00CF3A40">
        <w:rPr>
          <w:sz w:val="20"/>
          <w:szCs w:val="20"/>
        </w:rPr>
        <w:tab/>
        <w:t>.</w:t>
      </w:r>
      <w:r w:rsidR="00D16066" w:rsidRPr="00CF3A40">
        <w:rPr>
          <w:sz w:val="20"/>
          <w:szCs w:val="20"/>
        </w:rPr>
        <w:tab/>
        <w:t>.</w:t>
      </w:r>
      <w:r w:rsidR="00D16066" w:rsidRPr="00CF3A40">
        <w:rPr>
          <w:sz w:val="20"/>
          <w:szCs w:val="20"/>
        </w:rPr>
        <w:tab/>
        <w:t>.</w:t>
      </w:r>
      <w:r w:rsidR="00D16066" w:rsidRPr="00CF3A40">
        <w:rPr>
          <w:sz w:val="20"/>
          <w:szCs w:val="20"/>
        </w:rPr>
        <w:tab/>
        <w:t>.</w:t>
      </w:r>
      <w:r w:rsidR="00D16066" w:rsidRPr="00CF3A40">
        <w:rPr>
          <w:sz w:val="20"/>
          <w:szCs w:val="20"/>
        </w:rPr>
        <w:tab/>
        <w:t>.</w:t>
      </w:r>
      <w:r w:rsidR="00D16066" w:rsidRPr="00CF3A40">
        <w:rPr>
          <w:sz w:val="20"/>
          <w:szCs w:val="20"/>
        </w:rPr>
        <w:tab/>
      </w:r>
      <w:r w:rsidR="009A5B1F">
        <w:rPr>
          <w:sz w:val="20"/>
          <w:szCs w:val="20"/>
        </w:rPr>
        <w:t>9</w:t>
      </w:r>
    </w:p>
    <w:p w:rsidR="00F544FE" w:rsidRPr="00CF3A40" w:rsidRDefault="00F544FE" w:rsidP="00CF3A40">
      <w:pPr>
        <w:spacing w:after="0"/>
        <w:rPr>
          <w:sz w:val="20"/>
          <w:szCs w:val="20"/>
        </w:rPr>
      </w:pPr>
      <w:r w:rsidRPr="00CF3A40">
        <w:rPr>
          <w:sz w:val="20"/>
          <w:szCs w:val="20"/>
        </w:rPr>
        <w:tab/>
        <w:t xml:space="preserve">Section 1 – </w:t>
      </w:r>
      <w:r w:rsidR="002044BE" w:rsidRPr="00CF3A40">
        <w:rPr>
          <w:sz w:val="20"/>
          <w:szCs w:val="20"/>
        </w:rPr>
        <w:t>Negotiations Committee</w:t>
      </w:r>
      <w:r w:rsidR="009A5B1F">
        <w:rPr>
          <w:sz w:val="20"/>
          <w:szCs w:val="20"/>
        </w:rPr>
        <w:tab/>
        <w:t>.</w:t>
      </w:r>
      <w:r w:rsidR="009A5B1F">
        <w:rPr>
          <w:sz w:val="20"/>
          <w:szCs w:val="20"/>
        </w:rPr>
        <w:tab/>
        <w:t>.</w:t>
      </w:r>
      <w:r w:rsidR="009A5B1F">
        <w:rPr>
          <w:sz w:val="20"/>
          <w:szCs w:val="20"/>
        </w:rPr>
        <w:tab/>
        <w:t>.</w:t>
      </w:r>
      <w:r w:rsidR="009A5B1F">
        <w:rPr>
          <w:sz w:val="20"/>
          <w:szCs w:val="20"/>
        </w:rPr>
        <w:tab/>
        <w:t>.</w:t>
      </w:r>
      <w:r w:rsidR="009A5B1F">
        <w:rPr>
          <w:sz w:val="20"/>
          <w:szCs w:val="20"/>
        </w:rPr>
        <w:tab/>
        <w:t>10</w:t>
      </w:r>
      <w:r w:rsidR="00D16066" w:rsidRPr="00CF3A40">
        <w:rPr>
          <w:sz w:val="20"/>
          <w:szCs w:val="20"/>
        </w:rPr>
        <w:tab/>
      </w:r>
    </w:p>
    <w:p w:rsidR="00F544FE" w:rsidRPr="00CF3A40" w:rsidRDefault="002044BE" w:rsidP="00CF3A40">
      <w:pPr>
        <w:spacing w:after="0"/>
        <w:rPr>
          <w:sz w:val="20"/>
          <w:szCs w:val="20"/>
        </w:rPr>
      </w:pPr>
      <w:r w:rsidRPr="00CF3A40">
        <w:rPr>
          <w:sz w:val="20"/>
          <w:szCs w:val="20"/>
        </w:rPr>
        <w:tab/>
        <w:t>Section 2 – Grievance</w:t>
      </w:r>
      <w:r w:rsidR="00F544FE" w:rsidRPr="00CF3A40">
        <w:rPr>
          <w:sz w:val="20"/>
          <w:szCs w:val="20"/>
        </w:rPr>
        <w:t xml:space="preserve"> Committee</w:t>
      </w:r>
      <w:r w:rsidR="00D16066" w:rsidRPr="00CF3A40">
        <w:rPr>
          <w:sz w:val="20"/>
          <w:szCs w:val="20"/>
        </w:rPr>
        <w:tab/>
        <w:t>.</w:t>
      </w:r>
      <w:r w:rsidR="00D16066" w:rsidRPr="00CF3A40">
        <w:rPr>
          <w:sz w:val="20"/>
          <w:szCs w:val="20"/>
        </w:rPr>
        <w:tab/>
        <w:t>.</w:t>
      </w:r>
      <w:r w:rsidR="00D16066" w:rsidRPr="00CF3A40">
        <w:rPr>
          <w:sz w:val="20"/>
          <w:szCs w:val="20"/>
        </w:rPr>
        <w:tab/>
        <w:t>.</w:t>
      </w:r>
      <w:r w:rsidR="00D16066" w:rsidRPr="00CF3A40">
        <w:rPr>
          <w:sz w:val="20"/>
          <w:szCs w:val="20"/>
        </w:rPr>
        <w:tab/>
        <w:t>.</w:t>
      </w:r>
      <w:r w:rsidR="00D16066" w:rsidRPr="00CF3A40">
        <w:rPr>
          <w:sz w:val="20"/>
          <w:szCs w:val="20"/>
        </w:rPr>
        <w:tab/>
        <w:t>.</w:t>
      </w:r>
      <w:r w:rsidR="00D16066" w:rsidRPr="00CF3A40">
        <w:rPr>
          <w:sz w:val="20"/>
          <w:szCs w:val="20"/>
        </w:rPr>
        <w:tab/>
      </w:r>
      <w:r w:rsidR="009A5B1F">
        <w:rPr>
          <w:sz w:val="20"/>
          <w:szCs w:val="20"/>
        </w:rPr>
        <w:t>10</w:t>
      </w:r>
    </w:p>
    <w:p w:rsidR="00D16066" w:rsidRPr="00CF3A40" w:rsidRDefault="00D16066" w:rsidP="00CF3A40">
      <w:pPr>
        <w:spacing w:after="0"/>
        <w:rPr>
          <w:sz w:val="20"/>
          <w:szCs w:val="20"/>
        </w:rPr>
      </w:pPr>
      <w:r w:rsidRPr="00CF3A40">
        <w:rPr>
          <w:sz w:val="20"/>
          <w:szCs w:val="20"/>
        </w:rPr>
        <w:t>Article X – Arbitration and Grievance Appeal</w:t>
      </w:r>
      <w:r w:rsidRPr="00CF3A40">
        <w:rPr>
          <w:sz w:val="20"/>
          <w:szCs w:val="20"/>
        </w:rPr>
        <w:tab/>
        <w:t>.</w:t>
      </w:r>
      <w:r w:rsidRPr="00CF3A40">
        <w:rPr>
          <w:sz w:val="20"/>
          <w:szCs w:val="20"/>
        </w:rPr>
        <w:tab/>
        <w:t>.</w:t>
      </w:r>
      <w:r w:rsidRPr="00CF3A40">
        <w:rPr>
          <w:sz w:val="20"/>
          <w:szCs w:val="20"/>
        </w:rPr>
        <w:tab/>
        <w:t>.</w:t>
      </w:r>
      <w:r w:rsidRPr="00CF3A40">
        <w:rPr>
          <w:sz w:val="20"/>
          <w:szCs w:val="20"/>
        </w:rPr>
        <w:tab/>
        <w:t>.</w:t>
      </w:r>
      <w:r w:rsidRPr="00CF3A40">
        <w:rPr>
          <w:sz w:val="20"/>
          <w:szCs w:val="20"/>
        </w:rPr>
        <w:tab/>
        <w:t>.</w:t>
      </w:r>
      <w:r w:rsidRPr="00CF3A40">
        <w:rPr>
          <w:sz w:val="20"/>
          <w:szCs w:val="20"/>
        </w:rPr>
        <w:tab/>
      </w:r>
      <w:r w:rsidR="009A5B1F">
        <w:rPr>
          <w:sz w:val="20"/>
          <w:szCs w:val="20"/>
        </w:rPr>
        <w:t>.</w:t>
      </w:r>
      <w:r w:rsidR="009A5B1F">
        <w:rPr>
          <w:sz w:val="20"/>
          <w:szCs w:val="20"/>
        </w:rPr>
        <w:tab/>
        <w:t>10</w:t>
      </w:r>
    </w:p>
    <w:p w:rsidR="00F544FE" w:rsidRPr="00CF3A40" w:rsidRDefault="0048527D" w:rsidP="00CF3A40">
      <w:pPr>
        <w:spacing w:after="0"/>
        <w:rPr>
          <w:sz w:val="20"/>
          <w:szCs w:val="20"/>
        </w:rPr>
      </w:pPr>
      <w:r w:rsidRPr="00CF3A40">
        <w:rPr>
          <w:sz w:val="20"/>
          <w:szCs w:val="20"/>
        </w:rPr>
        <w:t>Article XI</w:t>
      </w:r>
      <w:r w:rsidR="00F544FE" w:rsidRPr="00CF3A40">
        <w:rPr>
          <w:sz w:val="20"/>
          <w:szCs w:val="20"/>
        </w:rPr>
        <w:t xml:space="preserve"> – Meetings of Membership</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r>
      <w:r w:rsidR="009A5B1F">
        <w:rPr>
          <w:sz w:val="20"/>
          <w:szCs w:val="20"/>
        </w:rPr>
        <w:t>10</w:t>
      </w:r>
    </w:p>
    <w:p w:rsidR="00F544FE" w:rsidRPr="00CF3A40" w:rsidRDefault="0048527D" w:rsidP="00CF3A40">
      <w:pPr>
        <w:spacing w:after="0"/>
        <w:rPr>
          <w:sz w:val="20"/>
          <w:szCs w:val="20"/>
        </w:rPr>
      </w:pPr>
      <w:r w:rsidRPr="00CF3A40">
        <w:rPr>
          <w:sz w:val="20"/>
          <w:szCs w:val="20"/>
        </w:rPr>
        <w:t>Article XII</w:t>
      </w:r>
      <w:r w:rsidR="00F544FE" w:rsidRPr="00CF3A40">
        <w:rPr>
          <w:sz w:val="20"/>
          <w:szCs w:val="20"/>
        </w:rPr>
        <w:t xml:space="preserve"> – Voting</w:t>
      </w:r>
      <w:r w:rsidR="00221181" w:rsidRPr="00CF3A40">
        <w:rPr>
          <w:sz w:val="20"/>
          <w:szCs w:val="20"/>
        </w:rPr>
        <w:tab/>
        <w:t>.</w:t>
      </w:r>
      <w:r w:rsidR="00221181" w:rsidRPr="00CF3A40">
        <w:rPr>
          <w:sz w:val="20"/>
          <w:szCs w:val="20"/>
        </w:rPr>
        <w:tab/>
        <w:t>.</w:t>
      </w:r>
      <w:r w:rsidR="00221181" w:rsidRPr="00CF3A40">
        <w:rPr>
          <w:sz w:val="20"/>
          <w:szCs w:val="20"/>
        </w:rPr>
        <w:tab/>
        <w:t>.</w:t>
      </w:r>
      <w:r w:rsidR="00221181" w:rsidRPr="00CF3A40">
        <w:rPr>
          <w:sz w:val="20"/>
          <w:szCs w:val="20"/>
        </w:rPr>
        <w:tab/>
      </w:r>
      <w:r w:rsidR="00563FD9">
        <w:rPr>
          <w:sz w:val="20"/>
          <w:szCs w:val="20"/>
        </w:rPr>
        <w:t>.</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r>
      <w:r w:rsidR="009A5B1F">
        <w:rPr>
          <w:sz w:val="20"/>
          <w:szCs w:val="20"/>
        </w:rPr>
        <w:t>11</w:t>
      </w:r>
    </w:p>
    <w:p w:rsidR="00F544FE" w:rsidRPr="00CF3A40" w:rsidRDefault="0048527D" w:rsidP="00CF3A40">
      <w:pPr>
        <w:spacing w:after="0"/>
        <w:rPr>
          <w:sz w:val="20"/>
          <w:szCs w:val="20"/>
        </w:rPr>
      </w:pPr>
      <w:r w:rsidRPr="00CF3A40">
        <w:rPr>
          <w:sz w:val="20"/>
          <w:szCs w:val="20"/>
        </w:rPr>
        <w:t>Article XIII</w:t>
      </w:r>
      <w:r w:rsidR="00F544FE" w:rsidRPr="00CF3A40">
        <w:rPr>
          <w:sz w:val="20"/>
          <w:szCs w:val="20"/>
        </w:rPr>
        <w:t xml:space="preserve"> – Parliamentary Authority</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t>.</w:t>
      </w:r>
      <w:r w:rsidR="00563FD9">
        <w:rPr>
          <w:sz w:val="20"/>
          <w:szCs w:val="20"/>
        </w:rPr>
        <w:tab/>
      </w:r>
      <w:r w:rsidR="009A5B1F">
        <w:rPr>
          <w:sz w:val="20"/>
          <w:szCs w:val="20"/>
        </w:rPr>
        <w:t>11</w:t>
      </w:r>
    </w:p>
    <w:p w:rsidR="00F544FE" w:rsidRPr="00CF3A40" w:rsidRDefault="00F544FE" w:rsidP="00CF3A40">
      <w:pPr>
        <w:spacing w:after="0"/>
        <w:rPr>
          <w:sz w:val="20"/>
          <w:szCs w:val="20"/>
        </w:rPr>
      </w:pPr>
      <w:r w:rsidRPr="00CF3A40">
        <w:rPr>
          <w:sz w:val="20"/>
          <w:szCs w:val="20"/>
        </w:rPr>
        <w:t>Article X</w:t>
      </w:r>
      <w:r w:rsidR="0048527D" w:rsidRPr="00CF3A40">
        <w:rPr>
          <w:sz w:val="20"/>
          <w:szCs w:val="20"/>
        </w:rPr>
        <w:t>I</w:t>
      </w:r>
      <w:r w:rsidRPr="00CF3A40">
        <w:rPr>
          <w:sz w:val="20"/>
          <w:szCs w:val="20"/>
        </w:rPr>
        <w:t>V – Dues</w:t>
      </w:r>
      <w:r w:rsidR="009A5B1F">
        <w:rPr>
          <w:sz w:val="20"/>
          <w:szCs w:val="20"/>
        </w:rPr>
        <w:tab/>
        <w:t>.</w:t>
      </w:r>
      <w:r w:rsidR="009A5B1F">
        <w:rPr>
          <w:sz w:val="20"/>
          <w:szCs w:val="20"/>
        </w:rPr>
        <w:tab/>
        <w:t>.</w:t>
      </w:r>
      <w:r w:rsidR="009A5B1F">
        <w:rPr>
          <w:sz w:val="20"/>
          <w:szCs w:val="20"/>
        </w:rPr>
        <w:tab/>
        <w:t>.</w:t>
      </w:r>
      <w:r w:rsidR="009A5B1F">
        <w:rPr>
          <w:sz w:val="20"/>
          <w:szCs w:val="20"/>
        </w:rPr>
        <w:tab/>
        <w:t>.</w:t>
      </w:r>
      <w:r w:rsidR="009A5B1F">
        <w:rPr>
          <w:sz w:val="20"/>
          <w:szCs w:val="20"/>
        </w:rPr>
        <w:tab/>
        <w:t>.</w:t>
      </w:r>
      <w:r w:rsidR="009A5B1F">
        <w:rPr>
          <w:sz w:val="20"/>
          <w:szCs w:val="20"/>
        </w:rPr>
        <w:tab/>
        <w:t>.</w:t>
      </w:r>
      <w:r w:rsidR="009A5B1F">
        <w:rPr>
          <w:sz w:val="20"/>
          <w:szCs w:val="20"/>
        </w:rPr>
        <w:tab/>
        <w:t>.</w:t>
      </w:r>
      <w:r w:rsidR="009A5B1F">
        <w:rPr>
          <w:sz w:val="20"/>
          <w:szCs w:val="20"/>
        </w:rPr>
        <w:tab/>
        <w:t>.</w:t>
      </w:r>
      <w:r w:rsidR="009A5B1F">
        <w:rPr>
          <w:sz w:val="20"/>
          <w:szCs w:val="20"/>
        </w:rPr>
        <w:tab/>
        <w:t>.</w:t>
      </w:r>
      <w:r w:rsidR="009A5B1F">
        <w:rPr>
          <w:sz w:val="20"/>
          <w:szCs w:val="20"/>
        </w:rPr>
        <w:tab/>
        <w:t>11</w:t>
      </w:r>
    </w:p>
    <w:p w:rsidR="00F544FE" w:rsidRPr="00CF3A40" w:rsidRDefault="0048527D" w:rsidP="00CF3A40">
      <w:pPr>
        <w:spacing w:after="0"/>
        <w:rPr>
          <w:sz w:val="20"/>
          <w:szCs w:val="20"/>
        </w:rPr>
      </w:pPr>
      <w:r w:rsidRPr="00CF3A40">
        <w:rPr>
          <w:sz w:val="20"/>
          <w:szCs w:val="20"/>
        </w:rPr>
        <w:t>Article XV</w:t>
      </w:r>
      <w:r w:rsidR="00F544FE" w:rsidRPr="00CF3A40">
        <w:rPr>
          <w:sz w:val="20"/>
          <w:szCs w:val="20"/>
        </w:rPr>
        <w:t xml:space="preserve"> – Savings Clause</w:t>
      </w:r>
      <w:r w:rsidR="009A5B1F">
        <w:rPr>
          <w:sz w:val="20"/>
          <w:szCs w:val="20"/>
        </w:rPr>
        <w:tab/>
        <w:t>.</w:t>
      </w:r>
      <w:r w:rsidR="009A5B1F">
        <w:rPr>
          <w:sz w:val="20"/>
          <w:szCs w:val="20"/>
        </w:rPr>
        <w:tab/>
        <w:t>.</w:t>
      </w:r>
      <w:r w:rsidR="009A5B1F">
        <w:rPr>
          <w:sz w:val="20"/>
          <w:szCs w:val="20"/>
        </w:rPr>
        <w:tab/>
        <w:t>.</w:t>
      </w:r>
      <w:r w:rsidR="009A5B1F">
        <w:rPr>
          <w:sz w:val="20"/>
          <w:szCs w:val="20"/>
        </w:rPr>
        <w:tab/>
        <w:t>.</w:t>
      </w:r>
      <w:r w:rsidR="009A5B1F">
        <w:rPr>
          <w:sz w:val="20"/>
          <w:szCs w:val="20"/>
        </w:rPr>
        <w:tab/>
        <w:t>.</w:t>
      </w:r>
      <w:r w:rsidR="009A5B1F">
        <w:rPr>
          <w:sz w:val="20"/>
          <w:szCs w:val="20"/>
        </w:rPr>
        <w:tab/>
        <w:t>.</w:t>
      </w:r>
      <w:r w:rsidR="009A5B1F">
        <w:rPr>
          <w:sz w:val="20"/>
          <w:szCs w:val="20"/>
        </w:rPr>
        <w:tab/>
        <w:t>.</w:t>
      </w:r>
      <w:r w:rsidR="009A5B1F">
        <w:rPr>
          <w:sz w:val="20"/>
          <w:szCs w:val="20"/>
        </w:rPr>
        <w:tab/>
        <w:t>.</w:t>
      </w:r>
      <w:r w:rsidR="009A5B1F">
        <w:rPr>
          <w:sz w:val="20"/>
          <w:szCs w:val="20"/>
        </w:rPr>
        <w:tab/>
        <w:t>12</w:t>
      </w:r>
    </w:p>
    <w:p w:rsidR="00CF3A40" w:rsidRDefault="0048527D" w:rsidP="00CF3A40">
      <w:pPr>
        <w:spacing w:after="0"/>
        <w:rPr>
          <w:sz w:val="20"/>
          <w:szCs w:val="20"/>
        </w:rPr>
      </w:pPr>
      <w:r w:rsidRPr="00CF3A40">
        <w:rPr>
          <w:sz w:val="20"/>
          <w:szCs w:val="20"/>
        </w:rPr>
        <w:t>Article XVI</w:t>
      </w:r>
      <w:r w:rsidR="00F544FE" w:rsidRPr="00CF3A40">
        <w:rPr>
          <w:sz w:val="20"/>
          <w:szCs w:val="20"/>
        </w:rPr>
        <w:t xml:space="preserve"> – Amending Procedures</w:t>
      </w:r>
      <w:r w:rsidR="00221181" w:rsidRPr="00CF3A40">
        <w:rPr>
          <w:sz w:val="20"/>
          <w:szCs w:val="20"/>
        </w:rPr>
        <w:tab/>
        <w:t>.</w:t>
      </w:r>
      <w:r w:rsidR="00221181" w:rsidRPr="00CF3A40">
        <w:rPr>
          <w:sz w:val="20"/>
          <w:szCs w:val="20"/>
        </w:rPr>
        <w:tab/>
        <w:t>.</w:t>
      </w:r>
      <w:r w:rsidR="00221181" w:rsidRPr="00CF3A40">
        <w:rPr>
          <w:sz w:val="20"/>
          <w:szCs w:val="20"/>
        </w:rPr>
        <w:tab/>
        <w:t>.</w:t>
      </w:r>
      <w:r w:rsidR="00221181" w:rsidRPr="00CF3A40">
        <w:rPr>
          <w:sz w:val="20"/>
          <w:szCs w:val="20"/>
        </w:rPr>
        <w:tab/>
        <w:t>.</w:t>
      </w:r>
      <w:r w:rsidR="00221181" w:rsidRPr="00CF3A40">
        <w:rPr>
          <w:sz w:val="20"/>
          <w:szCs w:val="20"/>
        </w:rPr>
        <w:tab/>
        <w:t>.</w:t>
      </w:r>
      <w:r w:rsidR="00221181" w:rsidRPr="00CF3A40">
        <w:rPr>
          <w:sz w:val="20"/>
          <w:szCs w:val="20"/>
        </w:rPr>
        <w:tab/>
        <w:t>.</w:t>
      </w:r>
      <w:r w:rsidR="00221181" w:rsidRPr="00CF3A40">
        <w:rPr>
          <w:sz w:val="20"/>
          <w:szCs w:val="20"/>
        </w:rPr>
        <w:tab/>
        <w:t>.</w:t>
      </w:r>
      <w:r w:rsidR="00221181" w:rsidRPr="00CF3A40">
        <w:rPr>
          <w:sz w:val="20"/>
          <w:szCs w:val="20"/>
        </w:rPr>
        <w:tab/>
        <w:t>12</w:t>
      </w:r>
    </w:p>
    <w:p w:rsidR="00E5421D" w:rsidRDefault="00E5421D" w:rsidP="00CF3A40">
      <w:pPr>
        <w:spacing w:after="0"/>
        <w:rPr>
          <w:sz w:val="24"/>
          <w:szCs w:val="24"/>
        </w:rPr>
      </w:pPr>
    </w:p>
    <w:p w:rsidR="00F544FE" w:rsidRDefault="00F544FE" w:rsidP="00CF3A40">
      <w:pPr>
        <w:spacing w:after="0"/>
        <w:rPr>
          <w:sz w:val="24"/>
          <w:szCs w:val="24"/>
        </w:rPr>
      </w:pPr>
      <w:r w:rsidRPr="002A4555">
        <w:rPr>
          <w:sz w:val="24"/>
          <w:szCs w:val="24"/>
        </w:rPr>
        <w:lastRenderedPageBreak/>
        <w:t>Article I – Name and Objective</w:t>
      </w:r>
    </w:p>
    <w:p w:rsidR="00E5421D" w:rsidRPr="00CF3A40" w:rsidRDefault="00E5421D" w:rsidP="00CF3A40">
      <w:pPr>
        <w:spacing w:after="0"/>
        <w:rPr>
          <w:sz w:val="20"/>
          <w:szCs w:val="20"/>
        </w:rPr>
      </w:pPr>
    </w:p>
    <w:p w:rsidR="00F544FE" w:rsidRPr="002A4555" w:rsidRDefault="00F544FE" w:rsidP="00F544FE">
      <w:pPr>
        <w:rPr>
          <w:sz w:val="24"/>
          <w:szCs w:val="24"/>
        </w:rPr>
      </w:pPr>
      <w:r w:rsidRPr="002A4555">
        <w:rPr>
          <w:sz w:val="24"/>
          <w:szCs w:val="24"/>
        </w:rPr>
        <w:tab/>
        <w:t>Section 1 – Name</w:t>
      </w:r>
    </w:p>
    <w:p w:rsidR="00F544FE" w:rsidRPr="002A4555" w:rsidRDefault="00F544FE" w:rsidP="00F544FE">
      <w:pPr>
        <w:ind w:left="720" w:firstLine="60"/>
        <w:rPr>
          <w:sz w:val="24"/>
          <w:szCs w:val="24"/>
        </w:rPr>
      </w:pPr>
      <w:r w:rsidRPr="002A4555">
        <w:rPr>
          <w:sz w:val="24"/>
          <w:szCs w:val="24"/>
        </w:rPr>
        <w:t>The name of this organization shall be the “Naperville Unit Maintenance Association” (NUMA), and affiliate of the Illinois Education Association</w:t>
      </w:r>
      <w:r w:rsidR="00297E72">
        <w:rPr>
          <w:sz w:val="24"/>
          <w:szCs w:val="24"/>
        </w:rPr>
        <w:t xml:space="preserve"> (IEA)</w:t>
      </w:r>
      <w:r w:rsidRPr="002A4555">
        <w:rPr>
          <w:sz w:val="24"/>
          <w:szCs w:val="24"/>
        </w:rPr>
        <w:t xml:space="preserve"> and the National Educational Association</w:t>
      </w:r>
      <w:r w:rsidR="00297E72">
        <w:rPr>
          <w:sz w:val="24"/>
          <w:szCs w:val="24"/>
        </w:rPr>
        <w:t xml:space="preserve"> (NEA)</w:t>
      </w:r>
      <w:r w:rsidRPr="002A4555">
        <w:rPr>
          <w:sz w:val="24"/>
          <w:szCs w:val="24"/>
        </w:rPr>
        <w:t>.</w:t>
      </w:r>
    </w:p>
    <w:p w:rsidR="00F544FE" w:rsidRPr="002A4555" w:rsidRDefault="00F544FE" w:rsidP="00504440">
      <w:pPr>
        <w:ind w:firstLine="720"/>
        <w:rPr>
          <w:sz w:val="24"/>
          <w:szCs w:val="24"/>
        </w:rPr>
      </w:pPr>
      <w:r w:rsidRPr="002A4555">
        <w:rPr>
          <w:sz w:val="24"/>
          <w:szCs w:val="24"/>
        </w:rPr>
        <w:t>Section 2 – Objective</w:t>
      </w:r>
    </w:p>
    <w:p w:rsidR="00F544FE" w:rsidRDefault="00F544FE" w:rsidP="00504440">
      <w:pPr>
        <w:ind w:left="720"/>
        <w:rPr>
          <w:sz w:val="24"/>
          <w:szCs w:val="24"/>
        </w:rPr>
      </w:pPr>
      <w:r w:rsidRPr="002A4555">
        <w:rPr>
          <w:sz w:val="24"/>
          <w:szCs w:val="24"/>
        </w:rPr>
        <w:t xml:space="preserve">The object of the Association shall be to </w:t>
      </w:r>
      <w:r w:rsidR="0005123D">
        <w:rPr>
          <w:sz w:val="24"/>
          <w:szCs w:val="24"/>
        </w:rPr>
        <w:t>organize the Full Time Custodians, Maintenance Personnel, and Groundskeepers employed in Naperville Community School District 203 (NCUSD203) into one organization and act as a representative agent for the above personnel</w:t>
      </w:r>
      <w:r w:rsidR="00504440">
        <w:rPr>
          <w:sz w:val="24"/>
          <w:szCs w:val="24"/>
        </w:rPr>
        <w:t>.</w:t>
      </w:r>
      <w:r w:rsidR="0005123D">
        <w:rPr>
          <w:sz w:val="24"/>
          <w:szCs w:val="24"/>
        </w:rPr>
        <w:t xml:space="preserve"> </w:t>
      </w:r>
    </w:p>
    <w:p w:rsidR="00DB66A7" w:rsidRPr="00DB66A7" w:rsidRDefault="00504440" w:rsidP="00DB66A7">
      <w:pPr>
        <w:pStyle w:val="ListParagraph"/>
        <w:numPr>
          <w:ilvl w:val="0"/>
          <w:numId w:val="14"/>
        </w:numPr>
        <w:rPr>
          <w:sz w:val="24"/>
          <w:szCs w:val="24"/>
        </w:rPr>
      </w:pPr>
      <w:r w:rsidRPr="00504440">
        <w:rPr>
          <w:sz w:val="24"/>
          <w:szCs w:val="24"/>
        </w:rPr>
        <w:t xml:space="preserve">NUMA will strive toward the achievement of quality work standards, encourage professionalism, and </w:t>
      </w:r>
      <w:r w:rsidR="00DB66A7">
        <w:rPr>
          <w:sz w:val="24"/>
          <w:szCs w:val="24"/>
        </w:rPr>
        <w:t xml:space="preserve">promote the welfare </w:t>
      </w:r>
      <w:r w:rsidRPr="00504440">
        <w:rPr>
          <w:sz w:val="24"/>
          <w:szCs w:val="24"/>
        </w:rPr>
        <w:t>of the employees represented by it.</w:t>
      </w:r>
    </w:p>
    <w:p w:rsidR="00504440" w:rsidRPr="00504440" w:rsidRDefault="00504440" w:rsidP="00504440">
      <w:pPr>
        <w:pStyle w:val="ListParagraph"/>
        <w:numPr>
          <w:ilvl w:val="0"/>
          <w:numId w:val="14"/>
        </w:numPr>
        <w:rPr>
          <w:sz w:val="24"/>
          <w:szCs w:val="24"/>
        </w:rPr>
      </w:pPr>
      <w:r w:rsidRPr="00504440">
        <w:rPr>
          <w:sz w:val="24"/>
          <w:szCs w:val="24"/>
        </w:rPr>
        <w:t>NUMA aspires to mutual understanding and cooperation between all parties, as this document should be held in an atmosphere of good faith and mutual respect.</w:t>
      </w:r>
    </w:p>
    <w:p w:rsidR="00F544FE" w:rsidRPr="002A4555" w:rsidRDefault="00F544FE" w:rsidP="00F544FE">
      <w:pPr>
        <w:rPr>
          <w:sz w:val="24"/>
          <w:szCs w:val="24"/>
        </w:rPr>
      </w:pPr>
    </w:p>
    <w:p w:rsidR="00F544FE" w:rsidRPr="002A4555" w:rsidRDefault="00F544FE" w:rsidP="00F544FE">
      <w:pPr>
        <w:rPr>
          <w:sz w:val="24"/>
          <w:szCs w:val="24"/>
        </w:rPr>
      </w:pPr>
      <w:r w:rsidRPr="002A4555">
        <w:rPr>
          <w:sz w:val="24"/>
          <w:szCs w:val="24"/>
        </w:rPr>
        <w:t>Article II – Membership, Affiliation, and Non-Discrimination</w:t>
      </w:r>
    </w:p>
    <w:p w:rsidR="00F544FE" w:rsidRPr="002A4555" w:rsidRDefault="00F544FE" w:rsidP="00F544FE">
      <w:pPr>
        <w:rPr>
          <w:sz w:val="24"/>
          <w:szCs w:val="24"/>
        </w:rPr>
      </w:pPr>
      <w:r w:rsidRPr="002A4555">
        <w:rPr>
          <w:sz w:val="24"/>
          <w:szCs w:val="24"/>
        </w:rPr>
        <w:tab/>
        <w:t>Section 1 – Membership</w:t>
      </w:r>
    </w:p>
    <w:p w:rsidR="00F544FE" w:rsidRPr="002A4555" w:rsidRDefault="00F544FE" w:rsidP="00F544FE">
      <w:pPr>
        <w:ind w:left="720"/>
        <w:rPr>
          <w:sz w:val="24"/>
          <w:szCs w:val="24"/>
        </w:rPr>
      </w:pPr>
      <w:r w:rsidRPr="002A4555">
        <w:rPr>
          <w:sz w:val="24"/>
          <w:szCs w:val="24"/>
        </w:rPr>
        <w:t>Membership shall be open to all full time non-probationary Custodians, Maintenance</w:t>
      </w:r>
      <w:r w:rsidR="00297E72">
        <w:rPr>
          <w:sz w:val="24"/>
          <w:szCs w:val="24"/>
        </w:rPr>
        <w:t xml:space="preserve"> Personnel</w:t>
      </w:r>
      <w:r w:rsidRPr="002A4555">
        <w:rPr>
          <w:sz w:val="24"/>
          <w:szCs w:val="24"/>
        </w:rPr>
        <w:t xml:space="preserve">, and Groundskeepers employed by </w:t>
      </w:r>
      <w:r w:rsidR="0005123D">
        <w:rPr>
          <w:sz w:val="24"/>
          <w:szCs w:val="24"/>
        </w:rPr>
        <w:t>NCUSD203.</w:t>
      </w:r>
    </w:p>
    <w:p w:rsidR="00F544FE" w:rsidRPr="002A4555" w:rsidRDefault="00F544FE" w:rsidP="00F544FE">
      <w:pPr>
        <w:ind w:left="720"/>
        <w:rPr>
          <w:sz w:val="24"/>
          <w:szCs w:val="24"/>
        </w:rPr>
      </w:pPr>
      <w:r w:rsidRPr="002A4555">
        <w:rPr>
          <w:sz w:val="24"/>
          <w:szCs w:val="24"/>
        </w:rPr>
        <w:t>Section 2 – Affiliation</w:t>
      </w:r>
    </w:p>
    <w:p w:rsidR="00F544FE" w:rsidRPr="002A4555" w:rsidRDefault="00EB0B5B" w:rsidP="00F544FE">
      <w:pPr>
        <w:ind w:left="720"/>
        <w:rPr>
          <w:sz w:val="24"/>
          <w:szCs w:val="24"/>
        </w:rPr>
      </w:pPr>
      <w:r>
        <w:rPr>
          <w:sz w:val="24"/>
          <w:szCs w:val="24"/>
        </w:rPr>
        <w:t>NUMA</w:t>
      </w:r>
      <w:r w:rsidR="00F544FE" w:rsidRPr="002A4555">
        <w:rPr>
          <w:sz w:val="24"/>
          <w:szCs w:val="24"/>
        </w:rPr>
        <w:t xml:space="preserve"> shall be affiliated with, and comply with the Bylaws of the </w:t>
      </w:r>
      <w:r w:rsidR="00297E72">
        <w:rPr>
          <w:sz w:val="24"/>
          <w:szCs w:val="24"/>
        </w:rPr>
        <w:t>IEA</w:t>
      </w:r>
      <w:r w:rsidR="00F544FE" w:rsidRPr="002A4555">
        <w:rPr>
          <w:sz w:val="24"/>
          <w:szCs w:val="24"/>
        </w:rPr>
        <w:t xml:space="preserve"> and Constitution and Bylaws of the </w:t>
      </w:r>
      <w:r w:rsidR="00297E72">
        <w:rPr>
          <w:sz w:val="24"/>
          <w:szCs w:val="24"/>
        </w:rPr>
        <w:t>NEA.</w:t>
      </w:r>
      <w:r w:rsidR="00F544FE" w:rsidRPr="002A4555">
        <w:rPr>
          <w:sz w:val="24"/>
          <w:szCs w:val="24"/>
        </w:rPr>
        <w:t xml:space="preserve">  If there are any conflicts or inconsistencies between these bylaws and the bylaws or constitution of the state or national organization, the state or national documents shall govern.</w:t>
      </w:r>
    </w:p>
    <w:p w:rsidR="00F544FE" w:rsidRPr="002A4555" w:rsidRDefault="00F544FE" w:rsidP="00F544FE">
      <w:pPr>
        <w:ind w:left="720"/>
        <w:rPr>
          <w:sz w:val="24"/>
          <w:szCs w:val="24"/>
        </w:rPr>
      </w:pPr>
      <w:r w:rsidRPr="002A4555">
        <w:rPr>
          <w:sz w:val="24"/>
          <w:szCs w:val="24"/>
        </w:rPr>
        <w:t xml:space="preserve">Section 3 </w:t>
      </w:r>
      <w:r w:rsidR="004A3E31" w:rsidRPr="002A4555">
        <w:rPr>
          <w:sz w:val="24"/>
          <w:szCs w:val="24"/>
        </w:rPr>
        <w:t>–</w:t>
      </w:r>
      <w:r w:rsidRPr="002A4555">
        <w:rPr>
          <w:sz w:val="24"/>
          <w:szCs w:val="24"/>
        </w:rPr>
        <w:t xml:space="preserve"> Privileges</w:t>
      </w:r>
    </w:p>
    <w:p w:rsidR="004A3E31" w:rsidRPr="002A4555" w:rsidRDefault="004A3E31" w:rsidP="00F544FE">
      <w:pPr>
        <w:ind w:left="720"/>
        <w:rPr>
          <w:sz w:val="24"/>
          <w:szCs w:val="24"/>
        </w:rPr>
      </w:pPr>
      <w:r w:rsidRPr="002A4555">
        <w:rPr>
          <w:sz w:val="24"/>
          <w:szCs w:val="24"/>
        </w:rPr>
        <w:t xml:space="preserve">Members shall have full membership privileges, including voting, holding office, serving of committees and commissions, serving as a delegate to IEA and NEA assemblies, </w:t>
      </w:r>
      <w:r w:rsidRPr="002A4555">
        <w:rPr>
          <w:sz w:val="24"/>
          <w:szCs w:val="24"/>
        </w:rPr>
        <w:lastRenderedPageBreak/>
        <w:t>participating in fringe benefits provided by the Association and related enterprises, and such other rights and privileges as are conferred through the Association governance.</w:t>
      </w:r>
    </w:p>
    <w:p w:rsidR="004A3E31" w:rsidRPr="002A4555" w:rsidRDefault="004A3E31" w:rsidP="00F544FE">
      <w:pPr>
        <w:ind w:left="720"/>
        <w:rPr>
          <w:sz w:val="24"/>
          <w:szCs w:val="24"/>
        </w:rPr>
      </w:pPr>
      <w:r w:rsidRPr="002A4555">
        <w:rPr>
          <w:sz w:val="24"/>
          <w:szCs w:val="24"/>
        </w:rPr>
        <w:t xml:space="preserve">Section 4 – Censure and </w:t>
      </w:r>
      <w:r w:rsidR="002044BE" w:rsidRPr="002A4555">
        <w:rPr>
          <w:sz w:val="24"/>
          <w:szCs w:val="24"/>
        </w:rPr>
        <w:t>Discipline</w:t>
      </w:r>
    </w:p>
    <w:p w:rsidR="004A3E31" w:rsidRPr="002A4555" w:rsidRDefault="004A3E31" w:rsidP="00F544FE">
      <w:pPr>
        <w:ind w:left="720"/>
        <w:rPr>
          <w:sz w:val="24"/>
          <w:szCs w:val="24"/>
        </w:rPr>
      </w:pPr>
      <w:r w:rsidRPr="002A4555">
        <w:rPr>
          <w:sz w:val="24"/>
          <w:szCs w:val="24"/>
        </w:rPr>
        <w:t>In the advent a charge is filed against a member calling for the censure, suspension, or expulsion of the member, the Executive Board shall conduct a due process hearing and rule on the charge.  The decision of th</w:t>
      </w:r>
      <w:r w:rsidR="00FA50CB">
        <w:rPr>
          <w:sz w:val="24"/>
          <w:szCs w:val="24"/>
        </w:rPr>
        <w:t>e</w:t>
      </w:r>
      <w:r w:rsidRPr="002A4555">
        <w:rPr>
          <w:sz w:val="24"/>
          <w:szCs w:val="24"/>
        </w:rPr>
        <w:t xml:space="preserve"> </w:t>
      </w:r>
      <w:r w:rsidR="00513BA9">
        <w:rPr>
          <w:sz w:val="24"/>
          <w:szCs w:val="24"/>
        </w:rPr>
        <w:t xml:space="preserve">Executive </w:t>
      </w:r>
      <w:r w:rsidRPr="002A4555">
        <w:rPr>
          <w:sz w:val="24"/>
          <w:szCs w:val="24"/>
        </w:rPr>
        <w:t>Board may be appealed to the Representative Council and from there to the IEA Review Board.  The local may deny membership to an individual while that individual is denied membership in the IEA pursuant to NEA Bylaw 2-3.d.</w:t>
      </w:r>
    </w:p>
    <w:p w:rsidR="004A3E31" w:rsidRPr="002A4555" w:rsidRDefault="004A3E31" w:rsidP="00F544FE">
      <w:pPr>
        <w:ind w:left="720"/>
        <w:rPr>
          <w:sz w:val="24"/>
          <w:szCs w:val="24"/>
        </w:rPr>
      </w:pPr>
      <w:r w:rsidRPr="002A4555">
        <w:rPr>
          <w:sz w:val="24"/>
          <w:szCs w:val="24"/>
        </w:rPr>
        <w:t>Section 5 – Non-Discrimination</w:t>
      </w:r>
    </w:p>
    <w:p w:rsidR="004A3E31" w:rsidRPr="002A4555" w:rsidRDefault="00EB0B5B" w:rsidP="00F544FE">
      <w:pPr>
        <w:ind w:left="720"/>
        <w:rPr>
          <w:sz w:val="24"/>
          <w:szCs w:val="24"/>
        </w:rPr>
      </w:pPr>
      <w:r>
        <w:rPr>
          <w:sz w:val="24"/>
          <w:szCs w:val="24"/>
        </w:rPr>
        <w:t>NUMA</w:t>
      </w:r>
      <w:r w:rsidR="004A3E31" w:rsidRPr="002A4555">
        <w:rPr>
          <w:sz w:val="24"/>
          <w:szCs w:val="24"/>
        </w:rPr>
        <w:t xml:space="preserve"> shall not deny membership based upon race, color, national origin, religion, gender, sexual orientation, age</w:t>
      </w:r>
      <w:r w:rsidR="00513BA9">
        <w:rPr>
          <w:sz w:val="24"/>
          <w:szCs w:val="24"/>
        </w:rPr>
        <w:t>,</w:t>
      </w:r>
      <w:r w:rsidR="004A3E31" w:rsidRPr="002A4555">
        <w:rPr>
          <w:sz w:val="24"/>
          <w:szCs w:val="24"/>
        </w:rPr>
        <w:t xml:space="preserve"> disability, marital status or economic status.</w:t>
      </w:r>
    </w:p>
    <w:p w:rsidR="004A3E31" w:rsidRPr="002A4555" w:rsidRDefault="004A3E31" w:rsidP="004A3E31">
      <w:pPr>
        <w:rPr>
          <w:sz w:val="24"/>
          <w:szCs w:val="24"/>
        </w:rPr>
      </w:pPr>
    </w:p>
    <w:p w:rsidR="004A3E31" w:rsidRPr="002A4555" w:rsidRDefault="004A3E31" w:rsidP="004A3E31">
      <w:pPr>
        <w:rPr>
          <w:sz w:val="24"/>
          <w:szCs w:val="24"/>
        </w:rPr>
      </w:pPr>
      <w:r w:rsidRPr="002A4555">
        <w:rPr>
          <w:sz w:val="24"/>
          <w:szCs w:val="24"/>
        </w:rPr>
        <w:t>Article III – Governance</w:t>
      </w:r>
    </w:p>
    <w:p w:rsidR="004A3E31" w:rsidRPr="002A4555" w:rsidRDefault="004A3E31" w:rsidP="004A3E31">
      <w:pPr>
        <w:rPr>
          <w:sz w:val="24"/>
          <w:szCs w:val="24"/>
        </w:rPr>
      </w:pPr>
      <w:r w:rsidRPr="002A4555">
        <w:rPr>
          <w:sz w:val="24"/>
          <w:szCs w:val="24"/>
        </w:rPr>
        <w:tab/>
        <w:t>Section 1 – Executive Officers</w:t>
      </w:r>
    </w:p>
    <w:p w:rsidR="004A3E31" w:rsidRPr="002A4555" w:rsidRDefault="004A3E31" w:rsidP="004A3E31">
      <w:pPr>
        <w:ind w:left="720"/>
        <w:rPr>
          <w:sz w:val="24"/>
          <w:szCs w:val="24"/>
        </w:rPr>
      </w:pPr>
      <w:r w:rsidRPr="002A4555">
        <w:rPr>
          <w:sz w:val="24"/>
          <w:szCs w:val="24"/>
        </w:rPr>
        <w:t>The Executive Officers of the Association shall be the President, Vice-President, Secretary, Treasurer, and Regional Council Representative.</w:t>
      </w:r>
    </w:p>
    <w:p w:rsidR="004A3E31" w:rsidRPr="002A4555" w:rsidRDefault="004A3E31" w:rsidP="004A3E31">
      <w:pPr>
        <w:ind w:left="720"/>
        <w:rPr>
          <w:sz w:val="24"/>
          <w:szCs w:val="24"/>
        </w:rPr>
      </w:pPr>
      <w:r w:rsidRPr="002A4555">
        <w:rPr>
          <w:sz w:val="24"/>
          <w:szCs w:val="24"/>
        </w:rPr>
        <w:t>Section 2 – Executive Board</w:t>
      </w:r>
    </w:p>
    <w:p w:rsidR="004A3E31" w:rsidRPr="002A4555" w:rsidRDefault="004A3E31" w:rsidP="004A3E31">
      <w:pPr>
        <w:ind w:left="720"/>
        <w:rPr>
          <w:sz w:val="24"/>
          <w:szCs w:val="24"/>
        </w:rPr>
      </w:pPr>
      <w:r w:rsidRPr="002A4555">
        <w:rPr>
          <w:sz w:val="24"/>
          <w:szCs w:val="24"/>
        </w:rPr>
        <w:t>The Executive Board shall consist of the Executive Officers</w:t>
      </w:r>
    </w:p>
    <w:p w:rsidR="004A3E31" w:rsidRPr="002A4555" w:rsidRDefault="004A3E31" w:rsidP="004A3E31">
      <w:pPr>
        <w:ind w:left="720"/>
        <w:rPr>
          <w:sz w:val="24"/>
          <w:szCs w:val="24"/>
        </w:rPr>
      </w:pPr>
      <w:r w:rsidRPr="002A4555">
        <w:rPr>
          <w:sz w:val="24"/>
          <w:szCs w:val="24"/>
        </w:rPr>
        <w:t>Section 3 – Representative Council</w:t>
      </w:r>
    </w:p>
    <w:p w:rsidR="004A3E31" w:rsidRPr="002A4555" w:rsidRDefault="004A3E31" w:rsidP="004A3E31">
      <w:pPr>
        <w:ind w:left="720"/>
        <w:rPr>
          <w:sz w:val="24"/>
          <w:szCs w:val="24"/>
        </w:rPr>
      </w:pPr>
      <w:r w:rsidRPr="002A4555">
        <w:rPr>
          <w:sz w:val="24"/>
          <w:szCs w:val="24"/>
        </w:rPr>
        <w:t>The Representative Council shall consist of the Executive Officers and the elected Association Representatives from each building in the NCUSD203.</w:t>
      </w:r>
    </w:p>
    <w:p w:rsidR="004A3E31" w:rsidRPr="002A4555" w:rsidRDefault="004A3E31" w:rsidP="004A3E31">
      <w:pPr>
        <w:ind w:left="720"/>
        <w:rPr>
          <w:sz w:val="24"/>
          <w:szCs w:val="24"/>
        </w:rPr>
      </w:pPr>
      <w:r w:rsidRPr="002A4555">
        <w:rPr>
          <w:sz w:val="24"/>
          <w:szCs w:val="24"/>
        </w:rPr>
        <w:t>Section 4 – Recall</w:t>
      </w:r>
    </w:p>
    <w:p w:rsidR="004A3E31" w:rsidRPr="002A4555" w:rsidRDefault="004A3E31" w:rsidP="004A3E31">
      <w:pPr>
        <w:ind w:left="720"/>
        <w:rPr>
          <w:sz w:val="24"/>
          <w:szCs w:val="24"/>
        </w:rPr>
      </w:pPr>
      <w:r w:rsidRPr="002A4555">
        <w:rPr>
          <w:sz w:val="24"/>
          <w:szCs w:val="24"/>
        </w:rPr>
        <w:t>Any Executive Board Member may be removed by a two thirds (2/3) vote of the members voting at a membership meeting when a majority of the membership is present.  Such recall election shall be conducted by the Representative Council upon receipt of a petition stating the specific grounds of the recall and containing signatures of thirty percent (30%) of the membership.</w:t>
      </w:r>
    </w:p>
    <w:p w:rsidR="004A3E31" w:rsidRPr="002A4555" w:rsidRDefault="004A3E31" w:rsidP="004A3E31">
      <w:pPr>
        <w:ind w:left="720"/>
        <w:rPr>
          <w:sz w:val="24"/>
          <w:szCs w:val="24"/>
        </w:rPr>
      </w:pPr>
      <w:r w:rsidRPr="002A4555">
        <w:rPr>
          <w:sz w:val="24"/>
          <w:szCs w:val="24"/>
        </w:rPr>
        <w:lastRenderedPageBreak/>
        <w:t xml:space="preserve">Any Association Representative may be removed by a two thirds (2/3) vote of the Representative Council.  Such recall election shall be conducted by the Representative Council upon receipt of a petition stating the specific grounds of the recall and containing signatures of thirty </w:t>
      </w:r>
      <w:r w:rsidR="007F6F51">
        <w:rPr>
          <w:sz w:val="24"/>
          <w:szCs w:val="24"/>
        </w:rPr>
        <w:t xml:space="preserve">(30) percent </w:t>
      </w:r>
      <w:r w:rsidRPr="002A4555">
        <w:rPr>
          <w:sz w:val="24"/>
          <w:szCs w:val="24"/>
        </w:rPr>
        <w:t>of the AR’s Building membership, less the AR facing recall</w:t>
      </w:r>
      <w:r w:rsidR="00513BA9">
        <w:rPr>
          <w:sz w:val="24"/>
          <w:szCs w:val="24"/>
        </w:rPr>
        <w:t>,</w:t>
      </w:r>
      <w:r w:rsidRPr="002A4555">
        <w:rPr>
          <w:sz w:val="24"/>
          <w:szCs w:val="24"/>
        </w:rPr>
        <w:t xml:space="preserve"> and </w:t>
      </w:r>
      <w:r w:rsidR="00513BA9">
        <w:rPr>
          <w:sz w:val="24"/>
          <w:szCs w:val="24"/>
        </w:rPr>
        <w:t xml:space="preserve">at </w:t>
      </w:r>
      <w:r w:rsidRPr="002A4555">
        <w:rPr>
          <w:sz w:val="24"/>
          <w:szCs w:val="24"/>
        </w:rPr>
        <w:t>a minimum of one (1) member.</w:t>
      </w:r>
    </w:p>
    <w:p w:rsidR="004A3E31" w:rsidRPr="002A4555" w:rsidRDefault="004A3E31" w:rsidP="004A3E31">
      <w:pPr>
        <w:rPr>
          <w:sz w:val="24"/>
          <w:szCs w:val="24"/>
        </w:rPr>
      </w:pPr>
    </w:p>
    <w:p w:rsidR="004A3E31" w:rsidRPr="002A4555" w:rsidRDefault="004A3E31" w:rsidP="004A3E31">
      <w:pPr>
        <w:rPr>
          <w:sz w:val="24"/>
          <w:szCs w:val="24"/>
        </w:rPr>
      </w:pPr>
      <w:r w:rsidRPr="002A4555">
        <w:rPr>
          <w:sz w:val="24"/>
          <w:szCs w:val="24"/>
        </w:rPr>
        <w:t>Article IV – Executive Officers</w:t>
      </w:r>
    </w:p>
    <w:p w:rsidR="004A3E31" w:rsidRPr="002A4555" w:rsidRDefault="004A3E31" w:rsidP="004A3E31">
      <w:pPr>
        <w:rPr>
          <w:sz w:val="24"/>
          <w:szCs w:val="24"/>
        </w:rPr>
      </w:pPr>
      <w:r w:rsidRPr="002A4555">
        <w:rPr>
          <w:sz w:val="24"/>
          <w:szCs w:val="24"/>
        </w:rPr>
        <w:tab/>
        <w:t>Section 1 – Duties</w:t>
      </w:r>
    </w:p>
    <w:p w:rsidR="004A3E31" w:rsidRPr="002A4555" w:rsidRDefault="00396F69" w:rsidP="004A3E31">
      <w:pPr>
        <w:ind w:left="1440"/>
        <w:rPr>
          <w:sz w:val="24"/>
          <w:szCs w:val="24"/>
        </w:rPr>
      </w:pPr>
      <w:r w:rsidRPr="002A4555">
        <w:rPr>
          <w:sz w:val="24"/>
          <w:szCs w:val="24"/>
        </w:rPr>
        <w:t xml:space="preserve">A. </w:t>
      </w:r>
      <w:r w:rsidR="004A3E31" w:rsidRPr="002A4555">
        <w:rPr>
          <w:sz w:val="24"/>
          <w:szCs w:val="24"/>
        </w:rPr>
        <w:t xml:space="preserve">THE PRESIDENT shall be the Chief Officer of the Executive Board, with the power and duty to enforce and interpret the Bylaws, carry out </w:t>
      </w:r>
      <w:r w:rsidR="00EB0B5B">
        <w:rPr>
          <w:sz w:val="24"/>
          <w:szCs w:val="24"/>
        </w:rPr>
        <w:t>NUMA</w:t>
      </w:r>
      <w:r w:rsidR="004A3E31" w:rsidRPr="002A4555">
        <w:rPr>
          <w:sz w:val="24"/>
          <w:szCs w:val="24"/>
        </w:rPr>
        <w:t xml:space="preserve"> policies between Executive Board meetings, be responsible for the flow of information to and from the Executive Board and the Membership, sign contracts and agreements, serve as the Chairman of the Nominations and Elections committee on even years, represent the Association before the public either personally or through designees, appoint and remove members of all committees with the consent of the Executive Board, serve as ex-officio member on all committees, cause a budget to be constructed yearly and an audit to occur on even numbered years, cosign checks for the payment of bills and other obligations in conjunction with the Treasurer, and preside over meetings of the Executive Board and Representative Council and the Membership.  Further, The President shall have power and duty to perform all acts generally associated with the nature of the office and other duties applicable to the office as prescribed by the parliamentary authority adopted herein which are not inconsistent with the Bylaws.</w:t>
      </w:r>
    </w:p>
    <w:p w:rsidR="004A3E31" w:rsidRPr="002A4555" w:rsidRDefault="004A3E31" w:rsidP="004A3E31">
      <w:pPr>
        <w:ind w:left="1440"/>
        <w:rPr>
          <w:sz w:val="24"/>
          <w:szCs w:val="24"/>
        </w:rPr>
      </w:pPr>
      <w:r w:rsidRPr="002A4555">
        <w:rPr>
          <w:sz w:val="24"/>
          <w:szCs w:val="24"/>
        </w:rPr>
        <w:t>B. THE VICE PRESIDENT shall serve as a member on the Executive Board, serve as the Grievance chairperson, serve as the Chairman of the Nominations and Elections Committee on odd years, have the powers and duties of the President in the President’s absence or inability to serve, shall succeed the Pres</w:t>
      </w:r>
      <w:r w:rsidR="00513BA9">
        <w:rPr>
          <w:sz w:val="24"/>
          <w:szCs w:val="24"/>
        </w:rPr>
        <w:t xml:space="preserve">idency pursuant to the Bylaws, </w:t>
      </w:r>
      <w:r w:rsidRPr="002A4555">
        <w:rPr>
          <w:sz w:val="24"/>
          <w:szCs w:val="24"/>
        </w:rPr>
        <w:t>and shall otherwise have the powers and duties as may be assigned by the President.</w:t>
      </w:r>
    </w:p>
    <w:p w:rsidR="004A3E31" w:rsidRPr="002A4555" w:rsidRDefault="004A3E31" w:rsidP="004A3E31">
      <w:pPr>
        <w:ind w:left="1440"/>
        <w:rPr>
          <w:sz w:val="24"/>
          <w:szCs w:val="24"/>
        </w:rPr>
      </w:pPr>
      <w:r w:rsidRPr="002A4555">
        <w:rPr>
          <w:sz w:val="24"/>
          <w:szCs w:val="24"/>
        </w:rPr>
        <w:t>C. THE SECRETARY shall serve as a member of the Executive Board, maintain the official files and shall assist in the President with Association correspondence.  The Secretary shall keep accurate minutes of each meeting of the Executive Board and Representative Council and all Membership meetings, and shall be responsible for notifying members of regular and special meetings.</w:t>
      </w:r>
    </w:p>
    <w:p w:rsidR="004A3E31" w:rsidRPr="002A4555" w:rsidRDefault="004A3E31" w:rsidP="004A3E31">
      <w:pPr>
        <w:ind w:left="1440"/>
        <w:rPr>
          <w:sz w:val="24"/>
          <w:szCs w:val="24"/>
        </w:rPr>
      </w:pPr>
      <w:r w:rsidRPr="002A4555">
        <w:rPr>
          <w:sz w:val="24"/>
          <w:szCs w:val="24"/>
        </w:rPr>
        <w:lastRenderedPageBreak/>
        <w:t xml:space="preserve">D. THE TREASURER shall serve as a member of the Executive Board, serve as Chairman of the Association Budget Committee, be a cosigner of checks for the payment of bills and other obligations in conjunction with the President, get Executive Board approval on disbursements greater than one hundred </w:t>
      </w:r>
      <w:r w:rsidR="00513BA9">
        <w:rPr>
          <w:sz w:val="24"/>
          <w:szCs w:val="24"/>
        </w:rPr>
        <w:t xml:space="preserve">(100) dollars </w:t>
      </w:r>
      <w:r w:rsidRPr="002A4555">
        <w:rPr>
          <w:sz w:val="24"/>
          <w:szCs w:val="24"/>
        </w:rPr>
        <w:t>maintain the records of membership, keep accurate records of expenses and income, and report such records at the Executive Board and Representative Council Meetings and meetings of membership.  The Treasurer shall be responsible for payment of bills, updating and returning of membership rosters to IEA, and for transmitting dues to the IEA per IEA policies.</w:t>
      </w:r>
    </w:p>
    <w:p w:rsidR="004A3E31" w:rsidRPr="002A4555" w:rsidRDefault="004A3E31" w:rsidP="004A3E31">
      <w:pPr>
        <w:ind w:left="1440"/>
        <w:rPr>
          <w:sz w:val="24"/>
          <w:szCs w:val="24"/>
        </w:rPr>
      </w:pPr>
      <w:r w:rsidRPr="002A4555">
        <w:rPr>
          <w:sz w:val="24"/>
          <w:szCs w:val="24"/>
        </w:rPr>
        <w:t xml:space="preserve">E. THE REGIONAL COUNCIL REPRESENTATIVE shall serve as a member of the Executive Board and attend regional council meetings, represent </w:t>
      </w:r>
      <w:r w:rsidR="00EB0B5B">
        <w:rPr>
          <w:sz w:val="24"/>
          <w:szCs w:val="24"/>
        </w:rPr>
        <w:t>NUMA</w:t>
      </w:r>
      <w:r w:rsidRPr="002A4555">
        <w:rPr>
          <w:sz w:val="24"/>
          <w:szCs w:val="24"/>
        </w:rPr>
        <w:t xml:space="preserve"> and report Council activities to the Executive Board and membership as necessary.  </w:t>
      </w:r>
    </w:p>
    <w:p w:rsidR="004A3E31" w:rsidRPr="002A4555" w:rsidRDefault="004A3E31" w:rsidP="004A3E31">
      <w:pPr>
        <w:ind w:left="1440"/>
        <w:rPr>
          <w:sz w:val="24"/>
          <w:szCs w:val="24"/>
        </w:rPr>
      </w:pPr>
      <w:r w:rsidRPr="002A4555">
        <w:rPr>
          <w:sz w:val="24"/>
          <w:szCs w:val="24"/>
        </w:rPr>
        <w:t>A Representative Council Member, appointed by the President, shall perform the duties of the Regional Council Representative in his/her absence.</w:t>
      </w:r>
    </w:p>
    <w:p w:rsidR="00DB3B24" w:rsidRPr="002A4555" w:rsidRDefault="00DB3B24" w:rsidP="00DB3B24">
      <w:pPr>
        <w:ind w:firstLine="720"/>
        <w:rPr>
          <w:sz w:val="24"/>
          <w:szCs w:val="24"/>
        </w:rPr>
      </w:pPr>
    </w:p>
    <w:p w:rsidR="006007E5" w:rsidRDefault="006007E5" w:rsidP="00DB3B24">
      <w:pPr>
        <w:ind w:firstLine="720"/>
        <w:rPr>
          <w:sz w:val="24"/>
          <w:szCs w:val="24"/>
        </w:rPr>
      </w:pPr>
    </w:p>
    <w:p w:rsidR="00DB3B24" w:rsidRPr="002A4555" w:rsidRDefault="00DB3B24" w:rsidP="00DB3B24">
      <w:pPr>
        <w:ind w:firstLine="720"/>
        <w:rPr>
          <w:sz w:val="24"/>
          <w:szCs w:val="24"/>
        </w:rPr>
      </w:pPr>
      <w:r w:rsidRPr="002A4555">
        <w:rPr>
          <w:sz w:val="24"/>
          <w:szCs w:val="24"/>
        </w:rPr>
        <w:t>Section 2 –</w:t>
      </w:r>
      <w:r w:rsidR="00B55BA7">
        <w:rPr>
          <w:sz w:val="24"/>
          <w:szCs w:val="24"/>
        </w:rPr>
        <w:t xml:space="preserve"> Election and</w:t>
      </w:r>
      <w:r w:rsidRPr="002A4555">
        <w:rPr>
          <w:sz w:val="24"/>
          <w:szCs w:val="24"/>
        </w:rPr>
        <w:t xml:space="preserve"> Terms</w:t>
      </w:r>
    </w:p>
    <w:p w:rsidR="00DB3B24" w:rsidRPr="002A4555" w:rsidRDefault="00B85B5B" w:rsidP="00B85B5B">
      <w:pPr>
        <w:ind w:left="720"/>
        <w:rPr>
          <w:sz w:val="24"/>
          <w:szCs w:val="24"/>
        </w:rPr>
      </w:pPr>
      <w:r w:rsidRPr="002A4555">
        <w:rPr>
          <w:sz w:val="24"/>
          <w:szCs w:val="24"/>
        </w:rPr>
        <w:t xml:space="preserve">All Executive Officers shall have a two (2) year term of office, which are held until a successor is elected.  </w:t>
      </w:r>
      <w:r w:rsidR="00BB636B" w:rsidRPr="002A4555">
        <w:rPr>
          <w:sz w:val="24"/>
          <w:szCs w:val="24"/>
        </w:rPr>
        <w:t xml:space="preserve">If contract negotiations are taking place, then the sitting President will remain in Office until negotiations are completed and the President-elect will serve ex-officio as a Board Member. </w:t>
      </w:r>
      <w:r w:rsidRPr="002A4555">
        <w:rPr>
          <w:sz w:val="24"/>
          <w:szCs w:val="24"/>
        </w:rPr>
        <w:t>Officers may succeed themselves.  Each officer shall transfer recor</w:t>
      </w:r>
      <w:r w:rsidR="00513BA9">
        <w:rPr>
          <w:sz w:val="24"/>
          <w:szCs w:val="24"/>
        </w:rPr>
        <w:t xml:space="preserve">ds </w:t>
      </w:r>
      <w:r w:rsidR="00EB0B5B">
        <w:rPr>
          <w:sz w:val="24"/>
          <w:szCs w:val="24"/>
        </w:rPr>
        <w:t>NUMA</w:t>
      </w:r>
      <w:r w:rsidR="00513BA9">
        <w:rPr>
          <w:sz w:val="24"/>
          <w:szCs w:val="24"/>
        </w:rPr>
        <w:t xml:space="preserve"> within thirty (30</w:t>
      </w:r>
      <w:r w:rsidRPr="002A4555">
        <w:rPr>
          <w:sz w:val="24"/>
          <w:szCs w:val="24"/>
        </w:rPr>
        <w:t>) days of leaving office.</w:t>
      </w:r>
    </w:p>
    <w:p w:rsidR="006010B7" w:rsidRPr="002A4555" w:rsidRDefault="006010B7" w:rsidP="006010B7">
      <w:pPr>
        <w:pStyle w:val="ListParagraph"/>
        <w:numPr>
          <w:ilvl w:val="0"/>
          <w:numId w:val="1"/>
        </w:numPr>
        <w:rPr>
          <w:sz w:val="24"/>
          <w:szCs w:val="24"/>
        </w:rPr>
      </w:pPr>
      <w:r w:rsidRPr="002A4555">
        <w:rPr>
          <w:sz w:val="24"/>
          <w:szCs w:val="24"/>
        </w:rPr>
        <w:t>THE PRESIDENT shall serve a two (2) year term, elections held on odd numbered years.</w:t>
      </w:r>
    </w:p>
    <w:p w:rsidR="006010B7" w:rsidRPr="002A4555" w:rsidRDefault="006010B7" w:rsidP="006010B7">
      <w:pPr>
        <w:pStyle w:val="ListParagraph"/>
        <w:numPr>
          <w:ilvl w:val="0"/>
          <w:numId w:val="1"/>
        </w:numPr>
        <w:rPr>
          <w:sz w:val="24"/>
          <w:szCs w:val="24"/>
        </w:rPr>
      </w:pPr>
      <w:r w:rsidRPr="002A4555">
        <w:rPr>
          <w:sz w:val="24"/>
          <w:szCs w:val="24"/>
        </w:rPr>
        <w:t>THE VICE PRESIDENT shall serve a two (2) year term, elections held on even numbered years.</w:t>
      </w:r>
    </w:p>
    <w:p w:rsidR="006010B7" w:rsidRPr="002A4555" w:rsidRDefault="006010B7" w:rsidP="006010B7">
      <w:pPr>
        <w:pStyle w:val="ListParagraph"/>
        <w:numPr>
          <w:ilvl w:val="0"/>
          <w:numId w:val="1"/>
        </w:numPr>
        <w:rPr>
          <w:sz w:val="24"/>
          <w:szCs w:val="24"/>
        </w:rPr>
      </w:pPr>
      <w:r w:rsidRPr="002A4555">
        <w:rPr>
          <w:sz w:val="24"/>
          <w:szCs w:val="24"/>
        </w:rPr>
        <w:t xml:space="preserve">THE </w:t>
      </w:r>
      <w:r w:rsidR="00513BA9">
        <w:rPr>
          <w:sz w:val="24"/>
          <w:szCs w:val="24"/>
        </w:rPr>
        <w:t>TREASURER</w:t>
      </w:r>
      <w:r w:rsidR="00A4038D" w:rsidRPr="002A4555">
        <w:rPr>
          <w:sz w:val="24"/>
          <w:szCs w:val="24"/>
        </w:rPr>
        <w:t xml:space="preserve"> shall serve a two (2) year term, elections held on odd numbered years.</w:t>
      </w:r>
    </w:p>
    <w:p w:rsidR="00A4038D" w:rsidRPr="002A4555" w:rsidRDefault="00A4038D" w:rsidP="006010B7">
      <w:pPr>
        <w:pStyle w:val="ListParagraph"/>
        <w:numPr>
          <w:ilvl w:val="0"/>
          <w:numId w:val="1"/>
        </w:numPr>
        <w:rPr>
          <w:sz w:val="24"/>
          <w:szCs w:val="24"/>
        </w:rPr>
      </w:pPr>
      <w:r w:rsidRPr="002A4555">
        <w:rPr>
          <w:sz w:val="24"/>
          <w:szCs w:val="24"/>
        </w:rPr>
        <w:t>THE SECRETARY shall serve a two ((2) year term, elections held on even numbered years.</w:t>
      </w:r>
    </w:p>
    <w:p w:rsidR="00A4038D" w:rsidRPr="002A4555" w:rsidRDefault="00A4038D" w:rsidP="006010B7">
      <w:pPr>
        <w:pStyle w:val="ListParagraph"/>
        <w:numPr>
          <w:ilvl w:val="0"/>
          <w:numId w:val="1"/>
        </w:numPr>
        <w:rPr>
          <w:sz w:val="24"/>
          <w:szCs w:val="24"/>
        </w:rPr>
      </w:pPr>
      <w:r w:rsidRPr="002A4555">
        <w:rPr>
          <w:sz w:val="24"/>
          <w:szCs w:val="24"/>
        </w:rPr>
        <w:t>THE REGION COUNCIL REPRESENTATIVE shall serve a two (2) year term, elections held on odd numbered years.</w:t>
      </w:r>
    </w:p>
    <w:p w:rsidR="008A52F5" w:rsidRPr="002A4555" w:rsidRDefault="008A52F5" w:rsidP="008A52F5">
      <w:pPr>
        <w:rPr>
          <w:sz w:val="24"/>
          <w:szCs w:val="24"/>
        </w:rPr>
      </w:pPr>
    </w:p>
    <w:p w:rsidR="006007E5" w:rsidRDefault="006007E5" w:rsidP="008A52F5">
      <w:pPr>
        <w:ind w:left="720"/>
        <w:rPr>
          <w:sz w:val="24"/>
          <w:szCs w:val="24"/>
        </w:rPr>
      </w:pPr>
    </w:p>
    <w:p w:rsidR="008A52F5" w:rsidRPr="002A4555" w:rsidRDefault="008A52F5" w:rsidP="008A52F5">
      <w:pPr>
        <w:ind w:left="720"/>
        <w:rPr>
          <w:sz w:val="24"/>
          <w:szCs w:val="24"/>
        </w:rPr>
      </w:pPr>
      <w:r w:rsidRPr="002A4555">
        <w:rPr>
          <w:sz w:val="24"/>
          <w:szCs w:val="24"/>
        </w:rPr>
        <w:t xml:space="preserve">Section 3 </w:t>
      </w:r>
      <w:r w:rsidR="000E489C" w:rsidRPr="002A4555">
        <w:rPr>
          <w:sz w:val="24"/>
          <w:szCs w:val="24"/>
        </w:rPr>
        <w:t>–</w:t>
      </w:r>
      <w:r w:rsidRPr="002A4555">
        <w:rPr>
          <w:sz w:val="24"/>
          <w:szCs w:val="24"/>
        </w:rPr>
        <w:t xml:space="preserve"> Vacancies</w:t>
      </w:r>
    </w:p>
    <w:p w:rsidR="000E489C" w:rsidRPr="002A4555" w:rsidRDefault="000E489C" w:rsidP="008A52F5">
      <w:pPr>
        <w:ind w:left="720"/>
        <w:rPr>
          <w:sz w:val="24"/>
          <w:szCs w:val="24"/>
        </w:rPr>
      </w:pPr>
      <w:r w:rsidRPr="002A4555">
        <w:rPr>
          <w:sz w:val="24"/>
          <w:szCs w:val="24"/>
        </w:rPr>
        <w:t xml:space="preserve">Vacancies occurring </w:t>
      </w:r>
      <w:r w:rsidR="0066553B" w:rsidRPr="002A4555">
        <w:rPr>
          <w:sz w:val="24"/>
          <w:szCs w:val="24"/>
        </w:rPr>
        <w:t>by reason of de</w:t>
      </w:r>
      <w:r w:rsidRPr="002A4555">
        <w:rPr>
          <w:sz w:val="24"/>
          <w:szCs w:val="24"/>
        </w:rPr>
        <w:t xml:space="preserve">ath, resignation, </w:t>
      </w:r>
      <w:r w:rsidR="0066553B" w:rsidRPr="002A4555">
        <w:rPr>
          <w:sz w:val="24"/>
          <w:szCs w:val="24"/>
        </w:rPr>
        <w:t>incapacity</w:t>
      </w:r>
      <w:r w:rsidRPr="002A4555">
        <w:rPr>
          <w:sz w:val="24"/>
          <w:szCs w:val="24"/>
        </w:rPr>
        <w:t xml:space="preserve"> or other disqualification shall be filled as follows.</w:t>
      </w:r>
    </w:p>
    <w:p w:rsidR="000E489C" w:rsidRPr="002A4555" w:rsidRDefault="000E489C" w:rsidP="000E489C">
      <w:pPr>
        <w:pStyle w:val="ListParagraph"/>
        <w:numPr>
          <w:ilvl w:val="0"/>
          <w:numId w:val="2"/>
        </w:numPr>
        <w:rPr>
          <w:sz w:val="24"/>
          <w:szCs w:val="24"/>
        </w:rPr>
      </w:pPr>
      <w:r w:rsidRPr="002A4555">
        <w:rPr>
          <w:sz w:val="24"/>
          <w:szCs w:val="24"/>
        </w:rPr>
        <w:t xml:space="preserve">THE PRESIDENT shall be filled by the Vice-President for the remainder of the unexpired term.  If a vacancy occurs in Both the office of the President and the Vice president, the Secretary or the Treasurer (the one who has served the greatest time as a member of the Executive Board) shall assume the President’s duties </w:t>
      </w:r>
      <w:r w:rsidR="0066553B" w:rsidRPr="002A4555">
        <w:rPr>
          <w:sz w:val="24"/>
          <w:szCs w:val="24"/>
        </w:rPr>
        <w:t>until an election is conducted by t</w:t>
      </w:r>
      <w:r w:rsidR="00932F62" w:rsidRPr="002A4555">
        <w:rPr>
          <w:sz w:val="24"/>
          <w:szCs w:val="24"/>
        </w:rPr>
        <w:t>he Representative</w:t>
      </w:r>
      <w:r w:rsidR="0066553B" w:rsidRPr="002A4555">
        <w:rPr>
          <w:sz w:val="24"/>
          <w:szCs w:val="24"/>
        </w:rPr>
        <w:t xml:space="preserve"> Council within sixty (60) days, the winner of which will complete the remainder of the unexpired term.</w:t>
      </w:r>
    </w:p>
    <w:p w:rsidR="000E489C" w:rsidRPr="002A4555" w:rsidRDefault="000E489C" w:rsidP="000E489C">
      <w:pPr>
        <w:pStyle w:val="ListParagraph"/>
        <w:numPr>
          <w:ilvl w:val="0"/>
          <w:numId w:val="2"/>
        </w:numPr>
        <w:rPr>
          <w:sz w:val="24"/>
          <w:szCs w:val="24"/>
        </w:rPr>
      </w:pPr>
      <w:r w:rsidRPr="002A4555">
        <w:rPr>
          <w:sz w:val="24"/>
          <w:szCs w:val="24"/>
        </w:rPr>
        <w:t>Other Officers shall be replaced by a successor appointed by the President with the</w:t>
      </w:r>
      <w:r w:rsidR="00F71E7B" w:rsidRPr="002A4555">
        <w:rPr>
          <w:sz w:val="24"/>
          <w:szCs w:val="24"/>
        </w:rPr>
        <w:t xml:space="preserve"> consent of the Executive Board, who will complete the remainder of the unexpired term.</w:t>
      </w:r>
    </w:p>
    <w:p w:rsidR="0066553B" w:rsidRPr="002A4555" w:rsidRDefault="0066553B" w:rsidP="0066553B">
      <w:pPr>
        <w:rPr>
          <w:sz w:val="24"/>
          <w:szCs w:val="24"/>
        </w:rPr>
      </w:pPr>
    </w:p>
    <w:p w:rsidR="006007E5" w:rsidRDefault="006007E5" w:rsidP="0066553B">
      <w:pPr>
        <w:rPr>
          <w:sz w:val="24"/>
          <w:szCs w:val="24"/>
        </w:rPr>
      </w:pPr>
    </w:p>
    <w:p w:rsidR="0066553B" w:rsidRPr="002A4555" w:rsidRDefault="0066553B" w:rsidP="0066553B">
      <w:pPr>
        <w:rPr>
          <w:sz w:val="24"/>
          <w:szCs w:val="24"/>
        </w:rPr>
      </w:pPr>
      <w:r w:rsidRPr="002A4555">
        <w:rPr>
          <w:sz w:val="24"/>
          <w:szCs w:val="24"/>
        </w:rPr>
        <w:t>Article V – Association Representative</w:t>
      </w:r>
      <w:r w:rsidR="001255C5" w:rsidRPr="002A4555">
        <w:rPr>
          <w:sz w:val="24"/>
          <w:szCs w:val="24"/>
        </w:rPr>
        <w:t>s</w:t>
      </w:r>
      <w:r w:rsidRPr="002A4555">
        <w:rPr>
          <w:sz w:val="24"/>
          <w:szCs w:val="24"/>
        </w:rPr>
        <w:t xml:space="preserve"> (AR</w:t>
      </w:r>
      <w:r w:rsidR="001255C5" w:rsidRPr="002A4555">
        <w:rPr>
          <w:sz w:val="24"/>
          <w:szCs w:val="24"/>
        </w:rPr>
        <w:t>s</w:t>
      </w:r>
      <w:r w:rsidRPr="002A4555">
        <w:rPr>
          <w:sz w:val="24"/>
          <w:szCs w:val="24"/>
        </w:rPr>
        <w:t>)</w:t>
      </w:r>
    </w:p>
    <w:p w:rsidR="0066553B" w:rsidRPr="002A4555" w:rsidRDefault="0066553B" w:rsidP="0066553B">
      <w:pPr>
        <w:rPr>
          <w:sz w:val="24"/>
          <w:szCs w:val="24"/>
        </w:rPr>
      </w:pPr>
      <w:r w:rsidRPr="002A4555">
        <w:rPr>
          <w:sz w:val="24"/>
          <w:szCs w:val="24"/>
        </w:rPr>
        <w:tab/>
        <w:t>Section 1 – Duties</w:t>
      </w:r>
    </w:p>
    <w:p w:rsidR="0066553B" w:rsidRPr="002A4555" w:rsidRDefault="001255C5" w:rsidP="001255C5">
      <w:pPr>
        <w:pStyle w:val="ListParagraph"/>
        <w:numPr>
          <w:ilvl w:val="0"/>
          <w:numId w:val="3"/>
        </w:numPr>
        <w:rPr>
          <w:sz w:val="24"/>
          <w:szCs w:val="24"/>
        </w:rPr>
      </w:pPr>
      <w:r w:rsidRPr="002A4555">
        <w:rPr>
          <w:sz w:val="24"/>
          <w:szCs w:val="24"/>
        </w:rPr>
        <w:t xml:space="preserve">ASSOCIATION REPRESENTATIVES shall be members of </w:t>
      </w:r>
      <w:r w:rsidR="00EB0B5B">
        <w:rPr>
          <w:sz w:val="24"/>
          <w:szCs w:val="24"/>
        </w:rPr>
        <w:t>NUMA</w:t>
      </w:r>
      <w:r w:rsidRPr="002A4555">
        <w:rPr>
          <w:sz w:val="24"/>
          <w:szCs w:val="24"/>
        </w:rPr>
        <w:t xml:space="preserve"> selected to provide two-way communication between the Association and the members, distribute materials to members personally and conduct informative meetings.  The ARs shall recruit volunteers for </w:t>
      </w:r>
      <w:r w:rsidR="00EB0B5B">
        <w:rPr>
          <w:sz w:val="24"/>
          <w:szCs w:val="24"/>
        </w:rPr>
        <w:t>NUMA</w:t>
      </w:r>
      <w:r w:rsidRPr="002A4555">
        <w:rPr>
          <w:sz w:val="24"/>
          <w:szCs w:val="24"/>
        </w:rPr>
        <w:t xml:space="preserve"> jobs and activities and generate support for Association Positions and programs.  </w:t>
      </w:r>
      <w:r w:rsidR="00F46F22">
        <w:rPr>
          <w:sz w:val="24"/>
          <w:szCs w:val="24"/>
        </w:rPr>
        <w:t xml:space="preserve">AR’s are members of the Representative Council.  </w:t>
      </w:r>
      <w:r w:rsidR="00EB0B5B">
        <w:rPr>
          <w:sz w:val="24"/>
          <w:szCs w:val="24"/>
        </w:rPr>
        <w:t>NUMA</w:t>
      </w:r>
      <w:r w:rsidRPr="002A4555">
        <w:rPr>
          <w:sz w:val="24"/>
          <w:szCs w:val="24"/>
        </w:rPr>
        <w:t xml:space="preserve"> shall provide training for ARs, keep the ARs informed of Association activities and positions, and provide incentives for attracting and retaining ARs.</w:t>
      </w:r>
    </w:p>
    <w:p w:rsidR="001255C5" w:rsidRPr="002A4555" w:rsidRDefault="001255C5" w:rsidP="001255C5">
      <w:pPr>
        <w:ind w:left="720"/>
        <w:rPr>
          <w:sz w:val="24"/>
          <w:szCs w:val="24"/>
        </w:rPr>
      </w:pPr>
      <w:r w:rsidRPr="002A4555">
        <w:rPr>
          <w:sz w:val="24"/>
          <w:szCs w:val="24"/>
        </w:rPr>
        <w:t>Section 2 – Election and Terms</w:t>
      </w:r>
    </w:p>
    <w:p w:rsidR="00D62CDA" w:rsidRPr="002A4555" w:rsidRDefault="00D62CDA" w:rsidP="00D62CDA">
      <w:pPr>
        <w:pStyle w:val="ListParagraph"/>
        <w:numPr>
          <w:ilvl w:val="0"/>
          <w:numId w:val="4"/>
        </w:numPr>
        <w:rPr>
          <w:sz w:val="24"/>
          <w:szCs w:val="24"/>
        </w:rPr>
      </w:pPr>
      <w:r w:rsidRPr="002A4555">
        <w:rPr>
          <w:sz w:val="24"/>
          <w:szCs w:val="24"/>
        </w:rPr>
        <w:t xml:space="preserve">ARs shall be elected </w:t>
      </w:r>
      <w:r w:rsidR="00EB2471" w:rsidRPr="002A4555">
        <w:rPr>
          <w:sz w:val="24"/>
          <w:szCs w:val="24"/>
        </w:rPr>
        <w:t>by the members in the building</w:t>
      </w:r>
      <w:r w:rsidRPr="002A4555">
        <w:rPr>
          <w:sz w:val="24"/>
          <w:szCs w:val="24"/>
        </w:rPr>
        <w:t xml:space="preserve"> that they will serve as representative. </w:t>
      </w:r>
      <w:r w:rsidR="00EB2471" w:rsidRPr="002A4555">
        <w:rPr>
          <w:sz w:val="24"/>
          <w:szCs w:val="24"/>
        </w:rPr>
        <w:t xml:space="preserve"> High schools will have two (2) Representatives, all other building </w:t>
      </w:r>
      <w:r w:rsidR="00F71E7B" w:rsidRPr="002A4555">
        <w:rPr>
          <w:sz w:val="24"/>
          <w:szCs w:val="24"/>
        </w:rPr>
        <w:t xml:space="preserve">will </w:t>
      </w:r>
      <w:r w:rsidR="00EB2471" w:rsidRPr="002A4555">
        <w:rPr>
          <w:sz w:val="24"/>
          <w:szCs w:val="24"/>
        </w:rPr>
        <w:t>have one (1).</w:t>
      </w:r>
      <w:r w:rsidRPr="002A4555">
        <w:rPr>
          <w:sz w:val="24"/>
          <w:szCs w:val="24"/>
        </w:rPr>
        <w:t xml:space="preserve"> </w:t>
      </w:r>
    </w:p>
    <w:p w:rsidR="00D62CDA" w:rsidRPr="002A4555" w:rsidRDefault="00D62CDA" w:rsidP="00D62CDA">
      <w:pPr>
        <w:pStyle w:val="ListParagraph"/>
        <w:numPr>
          <w:ilvl w:val="0"/>
          <w:numId w:val="4"/>
        </w:numPr>
        <w:rPr>
          <w:sz w:val="24"/>
          <w:szCs w:val="24"/>
        </w:rPr>
      </w:pPr>
      <w:r w:rsidRPr="002A4555">
        <w:rPr>
          <w:sz w:val="24"/>
          <w:szCs w:val="24"/>
        </w:rPr>
        <w:t xml:space="preserve">ARs </w:t>
      </w:r>
      <w:r w:rsidR="00EB2471" w:rsidRPr="002A4555">
        <w:rPr>
          <w:sz w:val="24"/>
          <w:szCs w:val="24"/>
        </w:rPr>
        <w:t>shall be elected by the members in the building.</w:t>
      </w:r>
    </w:p>
    <w:p w:rsidR="00F71E7B" w:rsidRPr="002A4555" w:rsidRDefault="00AB42C8" w:rsidP="00D62CDA">
      <w:pPr>
        <w:pStyle w:val="ListParagraph"/>
        <w:numPr>
          <w:ilvl w:val="0"/>
          <w:numId w:val="4"/>
        </w:numPr>
        <w:rPr>
          <w:sz w:val="24"/>
          <w:szCs w:val="24"/>
        </w:rPr>
      </w:pPr>
      <w:r>
        <w:rPr>
          <w:sz w:val="24"/>
          <w:szCs w:val="24"/>
        </w:rPr>
        <w:t>ARs shall serve a two</w:t>
      </w:r>
      <w:r w:rsidR="00513BA9">
        <w:rPr>
          <w:sz w:val="24"/>
          <w:szCs w:val="24"/>
        </w:rPr>
        <w:t xml:space="preserve"> (2</w:t>
      </w:r>
      <w:r w:rsidR="00F71E7B" w:rsidRPr="002A4555">
        <w:rPr>
          <w:sz w:val="24"/>
          <w:szCs w:val="24"/>
        </w:rPr>
        <w:t>)</w:t>
      </w:r>
      <w:r w:rsidR="00513BA9">
        <w:rPr>
          <w:sz w:val="24"/>
          <w:szCs w:val="24"/>
        </w:rPr>
        <w:t xml:space="preserve"> year term, elections held on even years.</w:t>
      </w:r>
    </w:p>
    <w:p w:rsidR="00F71E7B" w:rsidRPr="002A4555" w:rsidRDefault="00F71E7B" w:rsidP="00F46F22">
      <w:pPr>
        <w:ind w:firstLine="720"/>
        <w:rPr>
          <w:sz w:val="24"/>
          <w:szCs w:val="24"/>
        </w:rPr>
      </w:pPr>
      <w:r w:rsidRPr="002A4555">
        <w:rPr>
          <w:sz w:val="24"/>
          <w:szCs w:val="24"/>
        </w:rPr>
        <w:lastRenderedPageBreak/>
        <w:t>Section 3 – Vacancies</w:t>
      </w:r>
    </w:p>
    <w:p w:rsidR="004772D3" w:rsidRPr="002A4555" w:rsidRDefault="00F71E7B" w:rsidP="004772D3">
      <w:pPr>
        <w:pStyle w:val="ListParagraph"/>
        <w:numPr>
          <w:ilvl w:val="0"/>
          <w:numId w:val="6"/>
        </w:numPr>
        <w:rPr>
          <w:sz w:val="24"/>
          <w:szCs w:val="24"/>
        </w:rPr>
      </w:pPr>
      <w:r w:rsidRPr="002A4555">
        <w:rPr>
          <w:sz w:val="24"/>
          <w:szCs w:val="24"/>
        </w:rPr>
        <w:t xml:space="preserve"> Vacancies occurring by reason of death, resignation, incapacity, changing </w:t>
      </w:r>
      <w:r w:rsidR="00932F62" w:rsidRPr="002A4555">
        <w:rPr>
          <w:sz w:val="24"/>
          <w:szCs w:val="24"/>
        </w:rPr>
        <w:t>buildings</w:t>
      </w:r>
      <w:r w:rsidRPr="002A4555">
        <w:rPr>
          <w:sz w:val="24"/>
          <w:szCs w:val="24"/>
        </w:rPr>
        <w:t xml:space="preserve"> or other disqualifica</w:t>
      </w:r>
      <w:r w:rsidR="004772D3" w:rsidRPr="002A4555">
        <w:rPr>
          <w:sz w:val="24"/>
          <w:szCs w:val="24"/>
        </w:rPr>
        <w:t>tion shall be filled by a successor appointed by the President with the consent of the Executive Board, who will complete the remainder of the unexpired term.</w:t>
      </w:r>
    </w:p>
    <w:p w:rsidR="00EB2471" w:rsidRPr="002A4555" w:rsidRDefault="00EB2471" w:rsidP="004772D3">
      <w:pPr>
        <w:rPr>
          <w:sz w:val="24"/>
          <w:szCs w:val="24"/>
        </w:rPr>
      </w:pPr>
    </w:p>
    <w:p w:rsidR="004772D3" w:rsidRPr="002A4555" w:rsidRDefault="004772D3" w:rsidP="004772D3">
      <w:pPr>
        <w:rPr>
          <w:sz w:val="24"/>
          <w:szCs w:val="24"/>
        </w:rPr>
      </w:pPr>
      <w:r w:rsidRPr="002A4555">
        <w:rPr>
          <w:sz w:val="24"/>
          <w:szCs w:val="24"/>
        </w:rPr>
        <w:t>Article VI – Executive Board</w:t>
      </w:r>
    </w:p>
    <w:p w:rsidR="004772D3" w:rsidRPr="002A4555" w:rsidRDefault="004772D3" w:rsidP="004772D3">
      <w:pPr>
        <w:rPr>
          <w:sz w:val="24"/>
          <w:szCs w:val="24"/>
        </w:rPr>
      </w:pPr>
      <w:r w:rsidRPr="002A4555">
        <w:rPr>
          <w:sz w:val="24"/>
          <w:szCs w:val="24"/>
        </w:rPr>
        <w:tab/>
        <w:t>Section 1 – Duties</w:t>
      </w:r>
    </w:p>
    <w:p w:rsidR="004772D3" w:rsidRPr="002A4555" w:rsidRDefault="004772D3" w:rsidP="004772D3">
      <w:pPr>
        <w:ind w:left="1440"/>
        <w:rPr>
          <w:sz w:val="24"/>
          <w:szCs w:val="24"/>
        </w:rPr>
      </w:pPr>
      <w:r w:rsidRPr="002A4555">
        <w:rPr>
          <w:sz w:val="24"/>
          <w:szCs w:val="24"/>
        </w:rPr>
        <w:t>THE EXECUTIVE BOARD shall conduct and supervise the business of the of the Organization, annually recommend a budget for adoption by the membership, undertake such expenditures as are necessary and reasonable for the operation of the organization, consent to the appointment of committees, plan and recommend programs to the membership, develop Bylaws, approve expenditures, run elections, hear election challenges and consent to the filling of vacancies.</w:t>
      </w:r>
    </w:p>
    <w:p w:rsidR="004772D3" w:rsidRPr="002A4555" w:rsidRDefault="004772D3" w:rsidP="004772D3">
      <w:pPr>
        <w:rPr>
          <w:sz w:val="24"/>
          <w:szCs w:val="24"/>
        </w:rPr>
      </w:pPr>
      <w:r w:rsidRPr="002A4555">
        <w:rPr>
          <w:sz w:val="24"/>
          <w:szCs w:val="24"/>
        </w:rPr>
        <w:tab/>
        <w:t>Section 2 – Meetings</w:t>
      </w:r>
    </w:p>
    <w:p w:rsidR="004772D3" w:rsidRPr="002A4555" w:rsidRDefault="004772D3" w:rsidP="004772D3">
      <w:pPr>
        <w:pStyle w:val="ListParagraph"/>
        <w:numPr>
          <w:ilvl w:val="0"/>
          <w:numId w:val="7"/>
        </w:numPr>
        <w:rPr>
          <w:sz w:val="24"/>
          <w:szCs w:val="24"/>
        </w:rPr>
      </w:pPr>
      <w:r w:rsidRPr="002A4555">
        <w:rPr>
          <w:sz w:val="24"/>
          <w:szCs w:val="24"/>
        </w:rPr>
        <w:t xml:space="preserve">QUORUM </w:t>
      </w:r>
      <w:r w:rsidR="006104A2" w:rsidRPr="002A4555">
        <w:rPr>
          <w:sz w:val="24"/>
          <w:szCs w:val="24"/>
        </w:rPr>
        <w:t>is a</w:t>
      </w:r>
      <w:r w:rsidRPr="002A4555">
        <w:rPr>
          <w:sz w:val="24"/>
          <w:szCs w:val="24"/>
        </w:rPr>
        <w:t xml:space="preserve"> majority of the members of the Executive Board </w:t>
      </w:r>
      <w:r w:rsidR="00620FC5" w:rsidRPr="002A4555">
        <w:rPr>
          <w:sz w:val="24"/>
          <w:szCs w:val="24"/>
        </w:rPr>
        <w:t xml:space="preserve">which </w:t>
      </w:r>
      <w:r w:rsidRPr="002A4555">
        <w:rPr>
          <w:sz w:val="24"/>
          <w:szCs w:val="24"/>
        </w:rPr>
        <w:t>must be present to conduct business, and a majority vote of those present shall rule</w:t>
      </w:r>
      <w:r w:rsidR="006104A2" w:rsidRPr="002A4555">
        <w:rPr>
          <w:sz w:val="24"/>
          <w:szCs w:val="24"/>
        </w:rPr>
        <w:t>.</w:t>
      </w:r>
    </w:p>
    <w:p w:rsidR="006104A2" w:rsidRPr="002A4555" w:rsidRDefault="006104A2" w:rsidP="004772D3">
      <w:pPr>
        <w:pStyle w:val="ListParagraph"/>
        <w:numPr>
          <w:ilvl w:val="0"/>
          <w:numId w:val="7"/>
        </w:numPr>
        <w:rPr>
          <w:sz w:val="24"/>
          <w:szCs w:val="24"/>
        </w:rPr>
      </w:pPr>
      <w:r w:rsidRPr="002A4555">
        <w:rPr>
          <w:sz w:val="24"/>
          <w:szCs w:val="24"/>
        </w:rPr>
        <w:t>REGULAR MEETINGS shall be held one (1) time per month during the school term, and may meet as many additional times as necessary or reasonable to transact business.</w:t>
      </w:r>
    </w:p>
    <w:p w:rsidR="006104A2" w:rsidRPr="002A4555" w:rsidRDefault="006104A2" w:rsidP="004772D3">
      <w:pPr>
        <w:pStyle w:val="ListParagraph"/>
        <w:numPr>
          <w:ilvl w:val="0"/>
          <w:numId w:val="7"/>
        </w:numPr>
        <w:rPr>
          <w:sz w:val="24"/>
          <w:szCs w:val="24"/>
        </w:rPr>
      </w:pPr>
      <w:r w:rsidRPr="002A4555">
        <w:rPr>
          <w:sz w:val="24"/>
          <w:szCs w:val="24"/>
        </w:rPr>
        <w:t xml:space="preserve">SPECIAL MEETINGS may be called by The President, or may be called upon by written request of three (3) members of the Executive Board.  Except in cases of emergency, at least one (1) days notice shall be given to all Executive Board Members and business shall be limited to that contained in the note. </w:t>
      </w:r>
    </w:p>
    <w:p w:rsidR="00DC6516" w:rsidRPr="002A4555" w:rsidRDefault="00DC6516" w:rsidP="00DC6516">
      <w:pPr>
        <w:rPr>
          <w:sz w:val="24"/>
          <w:szCs w:val="24"/>
        </w:rPr>
      </w:pPr>
    </w:p>
    <w:p w:rsidR="00DC6516" w:rsidRPr="002A4555" w:rsidRDefault="00DC6516" w:rsidP="00DC6516">
      <w:pPr>
        <w:rPr>
          <w:sz w:val="24"/>
          <w:szCs w:val="24"/>
        </w:rPr>
      </w:pPr>
      <w:r w:rsidRPr="002A4555">
        <w:rPr>
          <w:sz w:val="24"/>
          <w:szCs w:val="24"/>
        </w:rPr>
        <w:t xml:space="preserve">Article VII </w:t>
      </w:r>
      <w:r w:rsidR="002044BE" w:rsidRPr="002A4555">
        <w:rPr>
          <w:sz w:val="24"/>
          <w:szCs w:val="24"/>
        </w:rPr>
        <w:t>– Representative Council</w:t>
      </w:r>
    </w:p>
    <w:p w:rsidR="00DC6516" w:rsidRPr="002A4555" w:rsidRDefault="00932F62" w:rsidP="00932F62">
      <w:pPr>
        <w:ind w:firstLine="720"/>
        <w:rPr>
          <w:sz w:val="24"/>
          <w:szCs w:val="24"/>
        </w:rPr>
      </w:pPr>
      <w:r w:rsidRPr="002A4555">
        <w:rPr>
          <w:sz w:val="24"/>
          <w:szCs w:val="24"/>
        </w:rPr>
        <w:t xml:space="preserve">Section 1 - </w:t>
      </w:r>
      <w:r w:rsidR="00DC6516" w:rsidRPr="002A4555">
        <w:rPr>
          <w:sz w:val="24"/>
          <w:szCs w:val="24"/>
        </w:rPr>
        <w:t>Duties</w:t>
      </w:r>
    </w:p>
    <w:p w:rsidR="00DC6516" w:rsidRPr="002A4555" w:rsidRDefault="00DC6516" w:rsidP="00DC6516">
      <w:pPr>
        <w:ind w:left="720"/>
        <w:rPr>
          <w:sz w:val="24"/>
          <w:szCs w:val="24"/>
        </w:rPr>
      </w:pPr>
      <w:r w:rsidRPr="002A4555">
        <w:rPr>
          <w:sz w:val="24"/>
          <w:szCs w:val="24"/>
        </w:rPr>
        <w:t xml:space="preserve">The Representative Council shall annually recommend to the membership a budget, recommend to the membership the dues, </w:t>
      </w:r>
      <w:r w:rsidR="00932F62" w:rsidRPr="002A4555">
        <w:rPr>
          <w:sz w:val="24"/>
          <w:szCs w:val="24"/>
        </w:rPr>
        <w:t xml:space="preserve">run some special elections, </w:t>
      </w:r>
      <w:r w:rsidR="00C41F8C">
        <w:rPr>
          <w:sz w:val="24"/>
          <w:szCs w:val="24"/>
        </w:rPr>
        <w:t>assist in</w:t>
      </w:r>
      <w:r w:rsidR="00EC7A97">
        <w:rPr>
          <w:sz w:val="24"/>
          <w:szCs w:val="24"/>
        </w:rPr>
        <w:t xml:space="preserve"> Grievance appeals, </w:t>
      </w:r>
      <w:r w:rsidRPr="002A4555">
        <w:rPr>
          <w:sz w:val="24"/>
          <w:szCs w:val="24"/>
        </w:rPr>
        <w:t xml:space="preserve">and may adopt programs on the behalf of, or for recommendation to, the membership.  </w:t>
      </w:r>
    </w:p>
    <w:p w:rsidR="00932F62" w:rsidRPr="002A4555" w:rsidRDefault="00932F62" w:rsidP="00932F62">
      <w:pPr>
        <w:ind w:firstLine="720"/>
        <w:rPr>
          <w:sz w:val="24"/>
          <w:szCs w:val="24"/>
        </w:rPr>
      </w:pPr>
      <w:r w:rsidRPr="002A4555">
        <w:rPr>
          <w:sz w:val="24"/>
          <w:szCs w:val="24"/>
        </w:rPr>
        <w:lastRenderedPageBreak/>
        <w:t>Section 2 - Meetings</w:t>
      </w:r>
    </w:p>
    <w:p w:rsidR="00932F62" w:rsidRPr="002A4555" w:rsidRDefault="00932F62" w:rsidP="00932F62">
      <w:pPr>
        <w:pStyle w:val="ListParagraph"/>
        <w:numPr>
          <w:ilvl w:val="0"/>
          <w:numId w:val="9"/>
        </w:numPr>
        <w:rPr>
          <w:sz w:val="24"/>
          <w:szCs w:val="24"/>
        </w:rPr>
      </w:pPr>
      <w:r w:rsidRPr="002A4555">
        <w:rPr>
          <w:sz w:val="24"/>
          <w:szCs w:val="24"/>
        </w:rPr>
        <w:t xml:space="preserve"> QUORUM is a majority of th</w:t>
      </w:r>
      <w:r w:rsidR="00620FC5" w:rsidRPr="002A4555">
        <w:rPr>
          <w:sz w:val="24"/>
          <w:szCs w:val="24"/>
        </w:rPr>
        <w:t>e members of the Council, which</w:t>
      </w:r>
      <w:r w:rsidRPr="002A4555">
        <w:rPr>
          <w:sz w:val="24"/>
          <w:szCs w:val="24"/>
        </w:rPr>
        <w:t xml:space="preserve"> must be present to conduct business, and a majority vote of those present shall rule.</w:t>
      </w:r>
    </w:p>
    <w:p w:rsidR="00932F62" w:rsidRPr="002A4555" w:rsidRDefault="00932F62" w:rsidP="00932F62">
      <w:pPr>
        <w:pStyle w:val="ListParagraph"/>
        <w:numPr>
          <w:ilvl w:val="0"/>
          <w:numId w:val="9"/>
        </w:numPr>
        <w:rPr>
          <w:sz w:val="24"/>
          <w:szCs w:val="24"/>
        </w:rPr>
      </w:pPr>
      <w:r w:rsidRPr="002A4555">
        <w:rPr>
          <w:sz w:val="24"/>
          <w:szCs w:val="24"/>
        </w:rPr>
        <w:t xml:space="preserve">REGULAR MEETINGS shall be </w:t>
      </w:r>
      <w:r w:rsidR="00620FC5" w:rsidRPr="002A4555">
        <w:rPr>
          <w:sz w:val="24"/>
          <w:szCs w:val="24"/>
        </w:rPr>
        <w:t>as many</w:t>
      </w:r>
      <w:r w:rsidRPr="002A4555">
        <w:rPr>
          <w:sz w:val="24"/>
          <w:szCs w:val="24"/>
        </w:rPr>
        <w:t xml:space="preserve"> times as necessary or reasonable to transact business.</w:t>
      </w:r>
    </w:p>
    <w:p w:rsidR="00932F62" w:rsidRPr="002A4555" w:rsidRDefault="00932F62" w:rsidP="00932F62">
      <w:pPr>
        <w:pStyle w:val="ListParagraph"/>
        <w:numPr>
          <w:ilvl w:val="0"/>
          <w:numId w:val="9"/>
        </w:numPr>
        <w:rPr>
          <w:sz w:val="24"/>
          <w:szCs w:val="24"/>
        </w:rPr>
      </w:pPr>
      <w:r w:rsidRPr="002A4555">
        <w:rPr>
          <w:sz w:val="24"/>
          <w:szCs w:val="24"/>
        </w:rPr>
        <w:t>SPECIAL MEETINGS may be called by The President, or may be called upon</w:t>
      </w:r>
      <w:r w:rsidR="00620FC5" w:rsidRPr="002A4555">
        <w:rPr>
          <w:sz w:val="24"/>
          <w:szCs w:val="24"/>
        </w:rPr>
        <w:t xml:space="preserve"> by written request of fifty </w:t>
      </w:r>
      <w:r w:rsidR="00513BA9">
        <w:rPr>
          <w:sz w:val="24"/>
          <w:szCs w:val="24"/>
        </w:rPr>
        <w:t>(50) percent</w:t>
      </w:r>
      <w:r w:rsidR="00620FC5" w:rsidRPr="002A4555">
        <w:rPr>
          <w:sz w:val="24"/>
          <w:szCs w:val="24"/>
        </w:rPr>
        <w:t xml:space="preserve"> of the </w:t>
      </w:r>
      <w:r w:rsidRPr="002A4555">
        <w:rPr>
          <w:sz w:val="24"/>
          <w:szCs w:val="24"/>
        </w:rPr>
        <w:t>memb</w:t>
      </w:r>
      <w:r w:rsidR="00620FC5" w:rsidRPr="002A4555">
        <w:rPr>
          <w:sz w:val="24"/>
          <w:szCs w:val="24"/>
        </w:rPr>
        <w:t>ers of the Representative Council</w:t>
      </w:r>
      <w:r w:rsidRPr="002A4555">
        <w:rPr>
          <w:sz w:val="24"/>
          <w:szCs w:val="24"/>
        </w:rPr>
        <w:t>.  Except in cases of emergency, at least one (1) days notice</w:t>
      </w:r>
      <w:r w:rsidR="00513BA9">
        <w:rPr>
          <w:sz w:val="24"/>
          <w:szCs w:val="24"/>
        </w:rPr>
        <w:t xml:space="preserve"> shall be given to all Representative Council</w:t>
      </w:r>
      <w:r w:rsidRPr="002A4555">
        <w:rPr>
          <w:sz w:val="24"/>
          <w:szCs w:val="24"/>
        </w:rPr>
        <w:t xml:space="preserve"> Members and business shall be limited to that contained in the note. </w:t>
      </w:r>
    </w:p>
    <w:p w:rsidR="00620FC5" w:rsidRPr="002A4555" w:rsidRDefault="00620FC5" w:rsidP="00620FC5">
      <w:pPr>
        <w:rPr>
          <w:sz w:val="24"/>
          <w:szCs w:val="24"/>
        </w:rPr>
      </w:pPr>
    </w:p>
    <w:p w:rsidR="00620FC5" w:rsidRPr="002A4555" w:rsidRDefault="00620FC5" w:rsidP="00620FC5">
      <w:pPr>
        <w:rPr>
          <w:sz w:val="24"/>
          <w:szCs w:val="24"/>
        </w:rPr>
      </w:pPr>
      <w:r w:rsidRPr="002A4555">
        <w:rPr>
          <w:sz w:val="24"/>
          <w:szCs w:val="24"/>
        </w:rPr>
        <w:t>Article VIII – Elections</w:t>
      </w:r>
    </w:p>
    <w:p w:rsidR="00620FC5" w:rsidRPr="002A4555" w:rsidRDefault="00620FC5" w:rsidP="00620FC5">
      <w:pPr>
        <w:rPr>
          <w:sz w:val="24"/>
          <w:szCs w:val="24"/>
        </w:rPr>
      </w:pPr>
      <w:r w:rsidRPr="002A4555">
        <w:rPr>
          <w:sz w:val="24"/>
          <w:szCs w:val="24"/>
        </w:rPr>
        <w:tab/>
        <w:t>Section 1 – Elections Committee</w:t>
      </w:r>
    </w:p>
    <w:p w:rsidR="00620FC5" w:rsidRPr="002A4555" w:rsidRDefault="00620FC5" w:rsidP="00620FC5">
      <w:pPr>
        <w:pStyle w:val="ListParagraph"/>
        <w:numPr>
          <w:ilvl w:val="0"/>
          <w:numId w:val="10"/>
        </w:numPr>
        <w:rPr>
          <w:sz w:val="24"/>
          <w:szCs w:val="24"/>
        </w:rPr>
      </w:pPr>
      <w:r w:rsidRPr="002A4555">
        <w:rPr>
          <w:sz w:val="24"/>
          <w:szCs w:val="24"/>
        </w:rPr>
        <w:t>Composition</w:t>
      </w:r>
    </w:p>
    <w:p w:rsidR="00111BB9" w:rsidRPr="002A4555" w:rsidRDefault="00111BB9" w:rsidP="00111BB9">
      <w:pPr>
        <w:ind w:left="1440"/>
        <w:rPr>
          <w:sz w:val="24"/>
          <w:szCs w:val="24"/>
        </w:rPr>
      </w:pPr>
      <w:r w:rsidRPr="002A4555">
        <w:rPr>
          <w:sz w:val="24"/>
          <w:szCs w:val="24"/>
        </w:rPr>
        <w:t>The Elections Committee is the Executive Board.</w:t>
      </w:r>
    </w:p>
    <w:p w:rsidR="00111BB9" w:rsidRPr="002A4555" w:rsidRDefault="00111BB9" w:rsidP="00111BB9">
      <w:pPr>
        <w:pStyle w:val="ListParagraph"/>
        <w:numPr>
          <w:ilvl w:val="0"/>
          <w:numId w:val="10"/>
        </w:numPr>
        <w:rPr>
          <w:sz w:val="24"/>
          <w:szCs w:val="24"/>
        </w:rPr>
      </w:pPr>
      <w:r w:rsidRPr="002A4555">
        <w:rPr>
          <w:sz w:val="24"/>
          <w:szCs w:val="24"/>
        </w:rPr>
        <w:t>Duties</w:t>
      </w:r>
    </w:p>
    <w:p w:rsidR="00111BB9" w:rsidRPr="002A4555" w:rsidRDefault="00111BB9" w:rsidP="00111BB9">
      <w:pPr>
        <w:ind w:left="1440"/>
        <w:rPr>
          <w:sz w:val="24"/>
          <w:szCs w:val="24"/>
        </w:rPr>
      </w:pPr>
      <w:r w:rsidRPr="002A4555">
        <w:rPr>
          <w:sz w:val="24"/>
          <w:szCs w:val="24"/>
        </w:rPr>
        <w:t>Establish procedures for the nominations of Candidates, dissemination of notices concerning the election and conduct of the election and tabulation of the ballots which shall be consistent with the procedures established by the IEA Elections Committee.</w:t>
      </w:r>
    </w:p>
    <w:p w:rsidR="00111BB9" w:rsidRPr="002A4555" w:rsidRDefault="00111BB9" w:rsidP="00111BB9">
      <w:pPr>
        <w:rPr>
          <w:sz w:val="24"/>
          <w:szCs w:val="24"/>
        </w:rPr>
      </w:pPr>
      <w:r w:rsidRPr="002A4555">
        <w:rPr>
          <w:sz w:val="24"/>
          <w:szCs w:val="24"/>
        </w:rPr>
        <w:tab/>
        <w:t>Section 2 – Election Procedures</w:t>
      </w:r>
    </w:p>
    <w:p w:rsidR="008C32B2" w:rsidRPr="002A4555" w:rsidRDefault="008C32B2" w:rsidP="00D413F6">
      <w:pPr>
        <w:pStyle w:val="ListParagraph"/>
        <w:numPr>
          <w:ilvl w:val="0"/>
          <w:numId w:val="11"/>
        </w:numPr>
        <w:rPr>
          <w:sz w:val="24"/>
          <w:szCs w:val="24"/>
        </w:rPr>
      </w:pPr>
      <w:r w:rsidRPr="002A4555">
        <w:rPr>
          <w:sz w:val="24"/>
          <w:szCs w:val="24"/>
        </w:rPr>
        <w:t>Calendar.  The Executive Board shall establish a local election calendar with nominations and election timelines in accordance with the IEA</w:t>
      </w:r>
    </w:p>
    <w:p w:rsidR="008C32B2" w:rsidRPr="002A4555" w:rsidRDefault="008C32B2" w:rsidP="008C32B2">
      <w:pPr>
        <w:pStyle w:val="ListParagraph"/>
        <w:numPr>
          <w:ilvl w:val="0"/>
          <w:numId w:val="11"/>
        </w:numPr>
        <w:rPr>
          <w:sz w:val="24"/>
          <w:szCs w:val="24"/>
        </w:rPr>
      </w:pPr>
      <w:r w:rsidRPr="002A4555">
        <w:rPr>
          <w:sz w:val="24"/>
          <w:szCs w:val="24"/>
        </w:rPr>
        <w:t>Conduct.  All Elections shall be conducted by open nomination and secret ballot.</w:t>
      </w:r>
    </w:p>
    <w:p w:rsidR="008C32B2" w:rsidRPr="002A4555" w:rsidRDefault="008C32B2" w:rsidP="008C32B2">
      <w:pPr>
        <w:pStyle w:val="ListParagraph"/>
        <w:numPr>
          <w:ilvl w:val="0"/>
          <w:numId w:val="11"/>
        </w:numPr>
        <w:rPr>
          <w:sz w:val="24"/>
          <w:szCs w:val="24"/>
        </w:rPr>
      </w:pPr>
      <w:r w:rsidRPr="002A4555">
        <w:rPr>
          <w:sz w:val="24"/>
          <w:szCs w:val="24"/>
        </w:rPr>
        <w:t>Nominations.  Reasonable notice shall be given for nominations to all offices to be filled.  Notice shall include time, place and method for submitting nominations.</w:t>
      </w:r>
    </w:p>
    <w:p w:rsidR="008C32B2" w:rsidRPr="002A4555" w:rsidRDefault="008C32B2" w:rsidP="008C32B2">
      <w:pPr>
        <w:pStyle w:val="ListParagraph"/>
        <w:numPr>
          <w:ilvl w:val="0"/>
          <w:numId w:val="11"/>
        </w:numPr>
        <w:rPr>
          <w:sz w:val="24"/>
          <w:szCs w:val="24"/>
        </w:rPr>
      </w:pPr>
      <w:r w:rsidRPr="002A4555">
        <w:rPr>
          <w:sz w:val="24"/>
          <w:szCs w:val="24"/>
        </w:rPr>
        <w:t>Write-in provisions.  A write-in provision, equal to the amount of open positions, is required.</w:t>
      </w:r>
    </w:p>
    <w:p w:rsidR="008C32B2" w:rsidRPr="002A4555" w:rsidRDefault="008C32B2" w:rsidP="008C32B2">
      <w:pPr>
        <w:pStyle w:val="ListParagraph"/>
        <w:numPr>
          <w:ilvl w:val="0"/>
          <w:numId w:val="11"/>
        </w:numPr>
        <w:rPr>
          <w:sz w:val="24"/>
          <w:szCs w:val="24"/>
        </w:rPr>
      </w:pPr>
      <w:r w:rsidRPr="002A4555">
        <w:rPr>
          <w:sz w:val="24"/>
          <w:szCs w:val="24"/>
        </w:rPr>
        <w:lastRenderedPageBreak/>
        <w:t>Eligibility.  All active dues paying members must be afforded</w:t>
      </w:r>
      <w:r w:rsidR="00232798" w:rsidRPr="002A4555">
        <w:rPr>
          <w:sz w:val="24"/>
          <w:szCs w:val="24"/>
        </w:rPr>
        <w:t xml:space="preserve"> the opportunity to run for and/</w:t>
      </w:r>
      <w:r w:rsidRPr="002A4555">
        <w:rPr>
          <w:sz w:val="24"/>
          <w:szCs w:val="24"/>
        </w:rPr>
        <w:t>or vote in any election representing active members.  This does not include fair share members.</w:t>
      </w:r>
    </w:p>
    <w:p w:rsidR="008C32B2" w:rsidRPr="002A4555" w:rsidRDefault="008C32B2" w:rsidP="008C32B2">
      <w:pPr>
        <w:pStyle w:val="ListParagraph"/>
        <w:numPr>
          <w:ilvl w:val="0"/>
          <w:numId w:val="11"/>
        </w:numPr>
        <w:rPr>
          <w:sz w:val="24"/>
          <w:szCs w:val="24"/>
        </w:rPr>
      </w:pPr>
      <w:r w:rsidRPr="002A4555">
        <w:rPr>
          <w:sz w:val="24"/>
          <w:szCs w:val="24"/>
        </w:rPr>
        <w:t>Notice.  A fifteen (15) day notice of local elections should be given by posting or by other means.</w:t>
      </w:r>
    </w:p>
    <w:p w:rsidR="008C32B2" w:rsidRPr="002A4555" w:rsidRDefault="008C32B2" w:rsidP="008C32B2">
      <w:pPr>
        <w:pStyle w:val="ListParagraph"/>
        <w:numPr>
          <w:ilvl w:val="0"/>
          <w:numId w:val="11"/>
        </w:numPr>
        <w:rPr>
          <w:sz w:val="24"/>
          <w:szCs w:val="24"/>
        </w:rPr>
      </w:pPr>
      <w:r w:rsidRPr="002A4555">
        <w:rPr>
          <w:sz w:val="24"/>
          <w:szCs w:val="24"/>
        </w:rPr>
        <w:t>Consistency.  All election procedures shall be consistent with Regional, State, and Federal requirements.</w:t>
      </w:r>
    </w:p>
    <w:p w:rsidR="008C32B2" w:rsidRPr="002A4555" w:rsidRDefault="008C32B2" w:rsidP="008C32B2">
      <w:pPr>
        <w:pStyle w:val="ListParagraph"/>
        <w:numPr>
          <w:ilvl w:val="0"/>
          <w:numId w:val="11"/>
        </w:numPr>
        <w:rPr>
          <w:sz w:val="24"/>
          <w:szCs w:val="24"/>
        </w:rPr>
      </w:pPr>
      <w:r w:rsidRPr="002A4555">
        <w:rPr>
          <w:sz w:val="24"/>
          <w:szCs w:val="24"/>
        </w:rPr>
        <w:t>Use of Dues. No dues may be used in support of a candidate for any Local, State, or National Office.</w:t>
      </w:r>
    </w:p>
    <w:p w:rsidR="008C32B2" w:rsidRPr="002A4555" w:rsidRDefault="008C32B2" w:rsidP="008C32B2">
      <w:pPr>
        <w:pStyle w:val="ListParagraph"/>
        <w:numPr>
          <w:ilvl w:val="0"/>
          <w:numId w:val="11"/>
        </w:numPr>
        <w:rPr>
          <w:sz w:val="24"/>
          <w:szCs w:val="24"/>
        </w:rPr>
      </w:pPr>
      <w:r w:rsidRPr="002A4555">
        <w:rPr>
          <w:sz w:val="24"/>
          <w:szCs w:val="24"/>
        </w:rPr>
        <w:t>Offices Governed by this Article.  All local Officers, Association Representatives, Regional Council Representatives, Delegates to IEA Representative Assembly, and Delegates to NEA Representative Assembly.</w:t>
      </w:r>
    </w:p>
    <w:p w:rsidR="008C32B2" w:rsidRPr="002A4555" w:rsidRDefault="008C32B2" w:rsidP="008C32B2">
      <w:pPr>
        <w:pStyle w:val="ListParagraph"/>
        <w:numPr>
          <w:ilvl w:val="0"/>
          <w:numId w:val="11"/>
        </w:numPr>
        <w:rPr>
          <w:sz w:val="24"/>
          <w:szCs w:val="24"/>
        </w:rPr>
      </w:pPr>
      <w:r w:rsidRPr="002A4555">
        <w:rPr>
          <w:sz w:val="24"/>
          <w:szCs w:val="24"/>
        </w:rPr>
        <w:t>Winners. Candidates with the highest vote count wins.  In the advent of a tie, then the Executive Board will immediately conduct a runoff election between the tied candidates the winner of which has the highest vote count.</w:t>
      </w:r>
    </w:p>
    <w:p w:rsidR="008C32B2" w:rsidRPr="002A4555" w:rsidRDefault="008C32B2" w:rsidP="008C32B2">
      <w:pPr>
        <w:pStyle w:val="ListParagraph"/>
        <w:numPr>
          <w:ilvl w:val="0"/>
          <w:numId w:val="11"/>
        </w:numPr>
        <w:rPr>
          <w:sz w:val="24"/>
          <w:szCs w:val="24"/>
        </w:rPr>
      </w:pPr>
      <w:r w:rsidRPr="002A4555">
        <w:rPr>
          <w:sz w:val="24"/>
          <w:szCs w:val="24"/>
        </w:rPr>
        <w:t>Results of the Election.  The results of the election must be published in timely manner which allows members to obtain information without unusual effort.</w:t>
      </w:r>
    </w:p>
    <w:p w:rsidR="008C32B2" w:rsidRPr="002A4555" w:rsidRDefault="008C32B2" w:rsidP="008C32B2">
      <w:pPr>
        <w:rPr>
          <w:sz w:val="24"/>
          <w:szCs w:val="24"/>
        </w:rPr>
      </w:pPr>
    </w:p>
    <w:p w:rsidR="008C32B2" w:rsidRPr="002A4555" w:rsidRDefault="008C32B2" w:rsidP="008C32B2">
      <w:pPr>
        <w:ind w:left="720"/>
        <w:rPr>
          <w:sz w:val="24"/>
          <w:szCs w:val="24"/>
        </w:rPr>
      </w:pPr>
      <w:r w:rsidRPr="002A4555">
        <w:rPr>
          <w:sz w:val="24"/>
          <w:szCs w:val="24"/>
        </w:rPr>
        <w:t>Section 3 – Election Challenges</w:t>
      </w:r>
    </w:p>
    <w:p w:rsidR="008C32B2" w:rsidRPr="002A4555" w:rsidRDefault="008C32B2" w:rsidP="008C32B2">
      <w:pPr>
        <w:ind w:left="720"/>
        <w:rPr>
          <w:sz w:val="24"/>
          <w:szCs w:val="24"/>
        </w:rPr>
      </w:pPr>
      <w:r w:rsidRPr="002A4555">
        <w:rPr>
          <w:sz w:val="24"/>
          <w:szCs w:val="24"/>
        </w:rPr>
        <w:t>Any member desiring to challenge the conduct of any election shall file a written challenge according to the procedures as follows:</w:t>
      </w:r>
    </w:p>
    <w:p w:rsidR="00D413F6" w:rsidRPr="002A4555" w:rsidRDefault="008C32B2" w:rsidP="00D413F6">
      <w:pPr>
        <w:pStyle w:val="ListParagraph"/>
        <w:numPr>
          <w:ilvl w:val="0"/>
          <w:numId w:val="12"/>
        </w:numPr>
        <w:rPr>
          <w:sz w:val="24"/>
          <w:szCs w:val="24"/>
        </w:rPr>
      </w:pPr>
      <w:r w:rsidRPr="002A4555">
        <w:rPr>
          <w:sz w:val="24"/>
          <w:szCs w:val="24"/>
        </w:rPr>
        <w:t xml:space="preserve"> Local Level.  </w:t>
      </w:r>
      <w:r w:rsidR="00D413F6" w:rsidRPr="002A4555">
        <w:rPr>
          <w:sz w:val="24"/>
          <w:szCs w:val="24"/>
        </w:rPr>
        <w:t>Initial challe</w:t>
      </w:r>
      <w:r w:rsidR="00FF613B">
        <w:rPr>
          <w:sz w:val="24"/>
          <w:szCs w:val="24"/>
        </w:rPr>
        <w:t>nges to all local elections g</w:t>
      </w:r>
      <w:r w:rsidR="00D413F6" w:rsidRPr="002A4555">
        <w:rPr>
          <w:sz w:val="24"/>
          <w:szCs w:val="24"/>
        </w:rPr>
        <w:t>overned by this Article shall be with the Local Elections Committee.  Such challenges must be made no later than seven (7) calendar days of issuance of the election results.</w:t>
      </w:r>
    </w:p>
    <w:p w:rsidR="00D413F6" w:rsidRPr="002A4555" w:rsidRDefault="00D413F6" w:rsidP="00D413F6">
      <w:pPr>
        <w:pStyle w:val="ListParagraph"/>
        <w:numPr>
          <w:ilvl w:val="0"/>
          <w:numId w:val="12"/>
        </w:numPr>
        <w:rPr>
          <w:sz w:val="24"/>
          <w:szCs w:val="24"/>
        </w:rPr>
      </w:pPr>
      <w:r w:rsidRPr="002A4555">
        <w:rPr>
          <w:sz w:val="24"/>
          <w:szCs w:val="24"/>
        </w:rPr>
        <w:t>Region, State and National Level.  Consult the region, state and national governing documents for additional challenge procedures and timelines, especially for offices which serve as delegates to the IEA and NEA Representative Assemblies.</w:t>
      </w:r>
    </w:p>
    <w:p w:rsidR="00D413F6" w:rsidRPr="002A4555" w:rsidRDefault="00D413F6" w:rsidP="00D413F6">
      <w:pPr>
        <w:rPr>
          <w:sz w:val="24"/>
          <w:szCs w:val="24"/>
        </w:rPr>
      </w:pPr>
    </w:p>
    <w:p w:rsidR="00D413F6" w:rsidRPr="002A4555" w:rsidRDefault="00D413F6" w:rsidP="00D413F6">
      <w:pPr>
        <w:rPr>
          <w:sz w:val="24"/>
          <w:szCs w:val="24"/>
        </w:rPr>
      </w:pPr>
      <w:r w:rsidRPr="002A4555">
        <w:rPr>
          <w:sz w:val="24"/>
          <w:szCs w:val="24"/>
        </w:rPr>
        <w:t xml:space="preserve">Article </w:t>
      </w:r>
      <w:r w:rsidR="00631EAD">
        <w:rPr>
          <w:sz w:val="24"/>
          <w:szCs w:val="24"/>
        </w:rPr>
        <w:t>I</w:t>
      </w:r>
      <w:r w:rsidRPr="002A4555">
        <w:rPr>
          <w:sz w:val="24"/>
          <w:szCs w:val="24"/>
        </w:rPr>
        <w:t>X – Committees</w:t>
      </w:r>
    </w:p>
    <w:p w:rsidR="00D413F6" w:rsidRPr="002A4555" w:rsidRDefault="00D413F6" w:rsidP="00D413F6">
      <w:pPr>
        <w:ind w:left="720"/>
        <w:rPr>
          <w:sz w:val="24"/>
          <w:szCs w:val="24"/>
        </w:rPr>
      </w:pPr>
      <w:r w:rsidRPr="002A4555">
        <w:rPr>
          <w:sz w:val="24"/>
          <w:szCs w:val="24"/>
        </w:rPr>
        <w:t>Committees may be established on a standing and/or ad hoc basis by the Executive Board.  The President shall appoint members to any committees and name the chairperson, except as otherwise specified, with the consent of the Executive Board.</w:t>
      </w:r>
    </w:p>
    <w:p w:rsidR="00D413F6" w:rsidRPr="002A4555" w:rsidRDefault="00D413F6" w:rsidP="00D413F6">
      <w:pPr>
        <w:ind w:left="720"/>
        <w:rPr>
          <w:sz w:val="24"/>
          <w:szCs w:val="24"/>
        </w:rPr>
      </w:pPr>
      <w:r w:rsidRPr="002A4555">
        <w:rPr>
          <w:sz w:val="24"/>
          <w:szCs w:val="24"/>
        </w:rPr>
        <w:lastRenderedPageBreak/>
        <w:t>Section 1 – The NEGOTIATIONS COMMITTEE shall explore and prepare programs as necessary in all areas of employee welfare, contractual and otherwise.  The committee shall solicit input from the membership as a whole.  The Bargaining Team shall be appointed by the President with consent of the Executive Board.</w:t>
      </w:r>
    </w:p>
    <w:p w:rsidR="00D413F6" w:rsidRPr="002A4555" w:rsidRDefault="00D413F6" w:rsidP="00D413F6">
      <w:pPr>
        <w:ind w:left="720"/>
        <w:rPr>
          <w:sz w:val="24"/>
          <w:szCs w:val="24"/>
        </w:rPr>
      </w:pPr>
      <w:r w:rsidRPr="002A4555">
        <w:rPr>
          <w:sz w:val="24"/>
          <w:szCs w:val="24"/>
        </w:rPr>
        <w:t>Section 2 – The GRIEVANCE COMMITTEE shall be responsible for monitoring and enforcing the contract.  It shall assist members in the application of the grievance procedures.  It will make the recommendations whether to arbitrate grievances to the Executive Board.</w:t>
      </w:r>
    </w:p>
    <w:p w:rsidR="00D413F6" w:rsidRPr="002A4555" w:rsidRDefault="00D413F6" w:rsidP="00D413F6">
      <w:pPr>
        <w:rPr>
          <w:sz w:val="24"/>
          <w:szCs w:val="24"/>
        </w:rPr>
      </w:pPr>
    </w:p>
    <w:p w:rsidR="00631EAD" w:rsidRPr="002A4555" w:rsidRDefault="00631EAD" w:rsidP="00631EAD">
      <w:pPr>
        <w:rPr>
          <w:sz w:val="24"/>
          <w:szCs w:val="24"/>
        </w:rPr>
      </w:pPr>
      <w:r>
        <w:rPr>
          <w:sz w:val="24"/>
          <w:szCs w:val="24"/>
        </w:rPr>
        <w:t xml:space="preserve">Article </w:t>
      </w:r>
      <w:r w:rsidRPr="002A4555">
        <w:rPr>
          <w:sz w:val="24"/>
          <w:szCs w:val="24"/>
        </w:rPr>
        <w:t>X – Arbitration and Grievance Appeal</w:t>
      </w:r>
    </w:p>
    <w:p w:rsidR="00631EAD" w:rsidRPr="002A4555" w:rsidRDefault="00631EAD" w:rsidP="00631EAD">
      <w:pPr>
        <w:ind w:left="2160" w:hanging="1440"/>
        <w:rPr>
          <w:sz w:val="24"/>
          <w:szCs w:val="24"/>
        </w:rPr>
      </w:pPr>
      <w:r w:rsidRPr="002A4555">
        <w:rPr>
          <w:sz w:val="24"/>
          <w:szCs w:val="24"/>
        </w:rPr>
        <w:t>Step 1.</w:t>
      </w:r>
      <w:r w:rsidRPr="002A4555">
        <w:rPr>
          <w:sz w:val="24"/>
          <w:szCs w:val="24"/>
        </w:rPr>
        <w:tab/>
      </w:r>
      <w:r w:rsidR="00DF0EA3" w:rsidRPr="002A4555">
        <w:rPr>
          <w:sz w:val="24"/>
          <w:szCs w:val="24"/>
        </w:rPr>
        <w:t>The</w:t>
      </w:r>
      <w:r w:rsidR="00DF0EA3">
        <w:rPr>
          <w:sz w:val="24"/>
          <w:szCs w:val="24"/>
        </w:rPr>
        <w:t xml:space="preserve"> </w:t>
      </w:r>
      <w:r w:rsidR="00DF0EA3" w:rsidRPr="002A4555">
        <w:rPr>
          <w:sz w:val="24"/>
          <w:szCs w:val="24"/>
        </w:rPr>
        <w:t>Grievance</w:t>
      </w:r>
      <w:r w:rsidRPr="002A4555">
        <w:rPr>
          <w:sz w:val="24"/>
          <w:szCs w:val="24"/>
        </w:rPr>
        <w:t xml:space="preserve"> Committee shall review all grievances and advise the Executive Board on the submission of grievances to final and binding arbitration.</w:t>
      </w:r>
    </w:p>
    <w:p w:rsidR="00631EAD" w:rsidRPr="002A4555" w:rsidRDefault="00631EAD" w:rsidP="00631EAD">
      <w:pPr>
        <w:ind w:left="2160" w:hanging="1440"/>
        <w:rPr>
          <w:sz w:val="24"/>
          <w:szCs w:val="24"/>
        </w:rPr>
      </w:pPr>
      <w:r w:rsidRPr="002A4555">
        <w:rPr>
          <w:sz w:val="24"/>
          <w:szCs w:val="24"/>
        </w:rPr>
        <w:t>Step 2.</w:t>
      </w:r>
      <w:r w:rsidRPr="002A4555">
        <w:rPr>
          <w:sz w:val="24"/>
          <w:szCs w:val="24"/>
        </w:rPr>
        <w:tab/>
        <w:t>The Executive Board shall determine whether or not a grievance shall be submitted to final and binding arbitration.  Within two (2) work days the Executive Board shall notify the grievant in writing of its decision.</w:t>
      </w:r>
    </w:p>
    <w:p w:rsidR="00631EAD" w:rsidRPr="002A4555" w:rsidRDefault="00631EAD" w:rsidP="00631EAD">
      <w:pPr>
        <w:ind w:left="2160" w:hanging="1440"/>
        <w:rPr>
          <w:sz w:val="24"/>
          <w:szCs w:val="24"/>
        </w:rPr>
      </w:pPr>
      <w:r w:rsidRPr="002A4555">
        <w:rPr>
          <w:sz w:val="24"/>
          <w:szCs w:val="24"/>
        </w:rPr>
        <w:t>Step 3.</w:t>
      </w:r>
      <w:r w:rsidRPr="002A4555">
        <w:rPr>
          <w:sz w:val="24"/>
          <w:szCs w:val="24"/>
        </w:rPr>
        <w:tab/>
        <w:t>A grievant may appeal a determination not to submit a grievance to binding arbitration to the Representative council by notifying the President in writing within three (3) work days of the grievant’s receipt of the decision.</w:t>
      </w:r>
    </w:p>
    <w:p w:rsidR="00631EAD" w:rsidRPr="002A4555" w:rsidRDefault="00631EAD" w:rsidP="00631EAD">
      <w:pPr>
        <w:ind w:left="2160" w:hanging="1440"/>
        <w:rPr>
          <w:sz w:val="24"/>
          <w:szCs w:val="24"/>
        </w:rPr>
      </w:pPr>
      <w:r w:rsidRPr="002A4555">
        <w:rPr>
          <w:sz w:val="24"/>
          <w:szCs w:val="24"/>
        </w:rPr>
        <w:t>Step 4.</w:t>
      </w:r>
      <w:r w:rsidRPr="002A4555">
        <w:rPr>
          <w:sz w:val="24"/>
          <w:szCs w:val="24"/>
        </w:rPr>
        <w:tab/>
        <w:t>Appeals shall be heard by the Representative Council within five (5) work days of receipt of the grievant’s appeal.  The grievant shall have the right to appeal in person and/or in writing to the Council.  The decision shall be determined by a majority of those Representative Council members present and voting.</w:t>
      </w:r>
    </w:p>
    <w:p w:rsidR="00631EAD" w:rsidRDefault="00631EAD" w:rsidP="00D413F6">
      <w:pPr>
        <w:rPr>
          <w:sz w:val="24"/>
          <w:szCs w:val="24"/>
        </w:rPr>
      </w:pPr>
    </w:p>
    <w:p w:rsidR="00D413F6" w:rsidRPr="002A4555" w:rsidRDefault="00D413F6" w:rsidP="00D413F6">
      <w:pPr>
        <w:rPr>
          <w:sz w:val="24"/>
          <w:szCs w:val="24"/>
        </w:rPr>
      </w:pPr>
      <w:r w:rsidRPr="002A4555">
        <w:rPr>
          <w:sz w:val="24"/>
          <w:szCs w:val="24"/>
        </w:rPr>
        <w:t>Article XI – Meetings of the Membership</w:t>
      </w:r>
    </w:p>
    <w:p w:rsidR="00D413F6" w:rsidRPr="002A4555" w:rsidRDefault="00D413F6" w:rsidP="00D413F6">
      <w:pPr>
        <w:ind w:left="720"/>
        <w:rPr>
          <w:sz w:val="24"/>
          <w:szCs w:val="24"/>
        </w:rPr>
      </w:pPr>
      <w:r w:rsidRPr="002A4555">
        <w:rPr>
          <w:sz w:val="24"/>
          <w:szCs w:val="24"/>
        </w:rPr>
        <w:t>Regular meetings of the membership shall be held annually in March.  A budget shall be adopted annually by the membership.</w:t>
      </w:r>
    </w:p>
    <w:p w:rsidR="00D413F6" w:rsidRPr="002A4555" w:rsidRDefault="00D413F6" w:rsidP="00D413F6">
      <w:pPr>
        <w:ind w:left="720"/>
        <w:rPr>
          <w:sz w:val="24"/>
          <w:szCs w:val="24"/>
        </w:rPr>
      </w:pPr>
      <w:r w:rsidRPr="002A4555">
        <w:rPr>
          <w:sz w:val="24"/>
          <w:szCs w:val="24"/>
        </w:rPr>
        <w:t xml:space="preserve">Special Meetings of the membership may be called by the President, a majority of the Executive Committee, or by petition by thirty (30) percent of the membership.  </w:t>
      </w:r>
    </w:p>
    <w:p w:rsidR="00D413F6" w:rsidRPr="002A4555" w:rsidRDefault="00D413F6" w:rsidP="00D413F6">
      <w:pPr>
        <w:ind w:left="720"/>
        <w:rPr>
          <w:sz w:val="24"/>
          <w:szCs w:val="24"/>
        </w:rPr>
      </w:pPr>
      <w:r w:rsidRPr="002A4555">
        <w:rPr>
          <w:sz w:val="24"/>
          <w:szCs w:val="24"/>
        </w:rPr>
        <w:lastRenderedPageBreak/>
        <w:t>Except in case of Emergency, at least seven (7) days notice shall be given.  The Secretary shall notify membership as soon as possible.</w:t>
      </w:r>
    </w:p>
    <w:p w:rsidR="00D413F6" w:rsidRPr="002A4555" w:rsidRDefault="00D413F6" w:rsidP="00D413F6">
      <w:pPr>
        <w:rPr>
          <w:sz w:val="24"/>
          <w:szCs w:val="24"/>
        </w:rPr>
      </w:pPr>
    </w:p>
    <w:p w:rsidR="00427F6E" w:rsidRDefault="00427F6E" w:rsidP="00D413F6">
      <w:pPr>
        <w:rPr>
          <w:sz w:val="24"/>
          <w:szCs w:val="24"/>
        </w:rPr>
      </w:pPr>
    </w:p>
    <w:p w:rsidR="00D413F6" w:rsidRPr="002A4555" w:rsidRDefault="00D413F6" w:rsidP="00D413F6">
      <w:pPr>
        <w:rPr>
          <w:sz w:val="24"/>
          <w:szCs w:val="24"/>
        </w:rPr>
      </w:pPr>
      <w:r w:rsidRPr="002A4555">
        <w:rPr>
          <w:sz w:val="24"/>
          <w:szCs w:val="24"/>
        </w:rPr>
        <w:t>Article XII – Voting</w:t>
      </w:r>
    </w:p>
    <w:p w:rsidR="00D413F6" w:rsidRPr="002A4555" w:rsidRDefault="00D413F6" w:rsidP="00D413F6">
      <w:pPr>
        <w:ind w:left="720"/>
        <w:rPr>
          <w:sz w:val="24"/>
          <w:szCs w:val="24"/>
        </w:rPr>
      </w:pPr>
      <w:r w:rsidRPr="002A4555">
        <w:rPr>
          <w:sz w:val="24"/>
          <w:szCs w:val="24"/>
        </w:rPr>
        <w:t>Unless otherwise provided herein, the adoption of all b</w:t>
      </w:r>
      <w:r w:rsidR="00277968">
        <w:rPr>
          <w:sz w:val="24"/>
          <w:szCs w:val="24"/>
        </w:rPr>
        <w:t>usi</w:t>
      </w:r>
      <w:r w:rsidR="00B55BA7">
        <w:rPr>
          <w:sz w:val="24"/>
          <w:szCs w:val="24"/>
        </w:rPr>
        <w:t>ness by the Executive Board,</w:t>
      </w:r>
      <w:r w:rsidR="00277968">
        <w:rPr>
          <w:sz w:val="24"/>
          <w:szCs w:val="24"/>
        </w:rPr>
        <w:t xml:space="preserve"> all Committees, </w:t>
      </w:r>
      <w:r w:rsidR="00B55BA7">
        <w:rPr>
          <w:sz w:val="24"/>
          <w:szCs w:val="24"/>
        </w:rPr>
        <w:t xml:space="preserve">and all meetings </w:t>
      </w:r>
      <w:r w:rsidRPr="002A4555">
        <w:rPr>
          <w:sz w:val="24"/>
          <w:szCs w:val="24"/>
        </w:rPr>
        <w:t>shall be by a majority of those voting.</w:t>
      </w:r>
    </w:p>
    <w:p w:rsidR="00631EAD" w:rsidRDefault="00631EAD" w:rsidP="00D413F6">
      <w:pPr>
        <w:rPr>
          <w:sz w:val="24"/>
          <w:szCs w:val="24"/>
        </w:rPr>
      </w:pPr>
    </w:p>
    <w:p w:rsidR="00D413F6" w:rsidRPr="002A4555" w:rsidRDefault="00D413F6" w:rsidP="00D413F6">
      <w:pPr>
        <w:rPr>
          <w:sz w:val="24"/>
          <w:szCs w:val="24"/>
        </w:rPr>
      </w:pPr>
      <w:r w:rsidRPr="002A4555">
        <w:rPr>
          <w:sz w:val="24"/>
          <w:szCs w:val="24"/>
        </w:rPr>
        <w:t xml:space="preserve">Article XIII – Parliamentary Authority </w:t>
      </w:r>
    </w:p>
    <w:p w:rsidR="00D413F6" w:rsidRPr="002A4555" w:rsidRDefault="00D413F6" w:rsidP="00D413F6">
      <w:pPr>
        <w:ind w:left="720"/>
        <w:rPr>
          <w:sz w:val="24"/>
          <w:szCs w:val="24"/>
        </w:rPr>
      </w:pPr>
      <w:r w:rsidRPr="002A4555">
        <w:rPr>
          <w:sz w:val="24"/>
          <w:szCs w:val="24"/>
        </w:rPr>
        <w:t xml:space="preserve">All meetings of this Association shall be </w:t>
      </w:r>
      <w:r w:rsidR="0048527D" w:rsidRPr="002A4555">
        <w:rPr>
          <w:sz w:val="24"/>
          <w:szCs w:val="24"/>
        </w:rPr>
        <w:t>governed</w:t>
      </w:r>
      <w:r w:rsidRPr="002A4555">
        <w:rPr>
          <w:sz w:val="24"/>
          <w:szCs w:val="24"/>
        </w:rPr>
        <w:t xml:space="preserve"> by Robert’s Rules of Order, Newly Revised.</w:t>
      </w:r>
    </w:p>
    <w:p w:rsidR="00D413F6" w:rsidRPr="002A4555" w:rsidRDefault="00D413F6" w:rsidP="00D413F6">
      <w:pPr>
        <w:rPr>
          <w:sz w:val="24"/>
          <w:szCs w:val="24"/>
        </w:rPr>
      </w:pPr>
    </w:p>
    <w:p w:rsidR="00D413F6" w:rsidRPr="002A4555" w:rsidRDefault="00D413F6" w:rsidP="00D413F6">
      <w:pPr>
        <w:rPr>
          <w:sz w:val="24"/>
          <w:szCs w:val="24"/>
        </w:rPr>
      </w:pPr>
      <w:r w:rsidRPr="002A4555">
        <w:rPr>
          <w:sz w:val="24"/>
          <w:szCs w:val="24"/>
        </w:rPr>
        <w:t>Article XIV – Dues</w:t>
      </w:r>
    </w:p>
    <w:p w:rsidR="00D413F6" w:rsidRDefault="00D413F6" w:rsidP="00D413F6">
      <w:pPr>
        <w:ind w:left="720"/>
        <w:rPr>
          <w:sz w:val="24"/>
          <w:szCs w:val="24"/>
        </w:rPr>
      </w:pPr>
      <w:r w:rsidRPr="002A4555">
        <w:rPr>
          <w:sz w:val="24"/>
          <w:szCs w:val="24"/>
        </w:rPr>
        <w:t>Local Dues shall be established by the Executive Board with any changes to be approved by the Membership.  The IEA-NEA dues shall be established by the IEA-NEA, authorized by the Executive Board, and be transmitted to the IEA-NEA as per IEA-NEA policy.  The books and records of the organization shall be open to inspection by any member upon reasonable request.</w:t>
      </w:r>
    </w:p>
    <w:p w:rsidR="00EC0146" w:rsidRDefault="002D1ACC" w:rsidP="00D413F6">
      <w:pPr>
        <w:ind w:left="720"/>
        <w:rPr>
          <w:sz w:val="24"/>
          <w:szCs w:val="24"/>
        </w:rPr>
      </w:pPr>
      <w:r>
        <w:rPr>
          <w:sz w:val="24"/>
          <w:szCs w:val="24"/>
        </w:rPr>
        <w:t xml:space="preserve">Dues shall be </w:t>
      </w:r>
      <w:r w:rsidR="00EC0146">
        <w:rPr>
          <w:sz w:val="24"/>
          <w:szCs w:val="24"/>
        </w:rPr>
        <w:t>withdrawn</w:t>
      </w:r>
      <w:r>
        <w:rPr>
          <w:sz w:val="24"/>
          <w:szCs w:val="24"/>
        </w:rPr>
        <w:t xml:space="preserve"> by payroll deduction in accordance with the procedure</w:t>
      </w:r>
      <w:r w:rsidR="00EC0146">
        <w:rPr>
          <w:sz w:val="24"/>
          <w:szCs w:val="24"/>
        </w:rPr>
        <w:t>s</w:t>
      </w:r>
      <w:r>
        <w:rPr>
          <w:sz w:val="24"/>
          <w:szCs w:val="24"/>
        </w:rPr>
        <w:t xml:space="preserve"> </w:t>
      </w:r>
      <w:r w:rsidR="00EC0146">
        <w:rPr>
          <w:sz w:val="24"/>
          <w:szCs w:val="24"/>
        </w:rPr>
        <w:t>outlined</w:t>
      </w:r>
      <w:r>
        <w:rPr>
          <w:sz w:val="24"/>
          <w:szCs w:val="24"/>
        </w:rPr>
        <w:t xml:space="preserve"> </w:t>
      </w:r>
      <w:r w:rsidR="00EC0146">
        <w:rPr>
          <w:sz w:val="24"/>
          <w:szCs w:val="24"/>
        </w:rPr>
        <w:t>in</w:t>
      </w:r>
      <w:r>
        <w:rPr>
          <w:sz w:val="24"/>
          <w:szCs w:val="24"/>
        </w:rPr>
        <w:t xml:space="preserve"> the collective bargaining agreement</w:t>
      </w:r>
      <w:r w:rsidR="00EC0146">
        <w:rPr>
          <w:sz w:val="24"/>
          <w:szCs w:val="24"/>
        </w:rPr>
        <w:t>.</w:t>
      </w:r>
    </w:p>
    <w:p w:rsidR="0048527D" w:rsidRDefault="0048527D" w:rsidP="00D413F6">
      <w:pPr>
        <w:ind w:left="720"/>
        <w:rPr>
          <w:sz w:val="24"/>
          <w:szCs w:val="24"/>
        </w:rPr>
      </w:pPr>
      <w:r>
        <w:rPr>
          <w:sz w:val="24"/>
          <w:szCs w:val="24"/>
        </w:rPr>
        <w:t>In recognition of the required time to fulfill thei</w:t>
      </w:r>
      <w:r w:rsidR="00427F6E">
        <w:rPr>
          <w:sz w:val="24"/>
          <w:szCs w:val="24"/>
        </w:rPr>
        <w:t>r commitments to NUMA</w:t>
      </w:r>
      <w:r>
        <w:rPr>
          <w:sz w:val="24"/>
          <w:szCs w:val="24"/>
        </w:rPr>
        <w:t>, the Elected Officers of the Executive Board shall receive a stipend in the amount of their Unified dues.</w:t>
      </w:r>
    </w:p>
    <w:p w:rsidR="008404F1" w:rsidRPr="002A4555" w:rsidRDefault="008404F1" w:rsidP="00D413F6">
      <w:pPr>
        <w:ind w:left="720"/>
        <w:rPr>
          <w:sz w:val="24"/>
          <w:szCs w:val="24"/>
        </w:rPr>
      </w:pPr>
      <w:r>
        <w:rPr>
          <w:sz w:val="24"/>
          <w:szCs w:val="24"/>
        </w:rPr>
        <w:t>In recognition of servi</w:t>
      </w:r>
      <w:r w:rsidR="00427F6E">
        <w:rPr>
          <w:sz w:val="24"/>
          <w:szCs w:val="24"/>
        </w:rPr>
        <w:t>ces provided to NUMA</w:t>
      </w:r>
      <w:r>
        <w:rPr>
          <w:sz w:val="24"/>
          <w:szCs w:val="24"/>
        </w:rPr>
        <w:t>, any member can receive a stipend of any amount up to their Unified dues, with the approval of the Executive Board.</w:t>
      </w:r>
    </w:p>
    <w:p w:rsidR="00D413F6" w:rsidRPr="002A4555" w:rsidRDefault="00D413F6" w:rsidP="00D413F6">
      <w:pPr>
        <w:rPr>
          <w:sz w:val="24"/>
          <w:szCs w:val="24"/>
        </w:rPr>
      </w:pPr>
    </w:p>
    <w:p w:rsidR="00EC0146" w:rsidRDefault="00EC0146" w:rsidP="00D413F6">
      <w:pPr>
        <w:rPr>
          <w:sz w:val="24"/>
          <w:szCs w:val="24"/>
        </w:rPr>
      </w:pPr>
    </w:p>
    <w:p w:rsidR="00EC0146" w:rsidRDefault="00EC0146" w:rsidP="00D413F6">
      <w:pPr>
        <w:rPr>
          <w:sz w:val="24"/>
          <w:szCs w:val="24"/>
        </w:rPr>
      </w:pPr>
    </w:p>
    <w:p w:rsidR="00D413F6" w:rsidRPr="002A4555" w:rsidRDefault="00D413F6" w:rsidP="00D413F6">
      <w:pPr>
        <w:rPr>
          <w:sz w:val="24"/>
          <w:szCs w:val="24"/>
        </w:rPr>
      </w:pPr>
      <w:r w:rsidRPr="002A4555">
        <w:rPr>
          <w:sz w:val="24"/>
          <w:szCs w:val="24"/>
        </w:rPr>
        <w:lastRenderedPageBreak/>
        <w:t>Article XV – Savings Clause</w:t>
      </w:r>
    </w:p>
    <w:p w:rsidR="00D413F6" w:rsidRPr="002A4555" w:rsidRDefault="00D413F6" w:rsidP="00D413F6">
      <w:pPr>
        <w:ind w:left="720"/>
        <w:rPr>
          <w:sz w:val="24"/>
          <w:szCs w:val="24"/>
        </w:rPr>
      </w:pPr>
      <w:r w:rsidRPr="002A4555">
        <w:rPr>
          <w:sz w:val="24"/>
          <w:szCs w:val="24"/>
        </w:rPr>
        <w:t>In the advent a portion or portions of these Bylaws are found to be inconsistent with State or Federal law, such portions to the extent that they violate the law shall be deemed deleted and of no force and effect.</w:t>
      </w:r>
    </w:p>
    <w:p w:rsidR="00EC0146" w:rsidRDefault="00EC0146" w:rsidP="00D413F6">
      <w:pPr>
        <w:rPr>
          <w:sz w:val="24"/>
          <w:szCs w:val="24"/>
        </w:rPr>
      </w:pPr>
    </w:p>
    <w:p w:rsidR="00D413F6" w:rsidRPr="002A4555" w:rsidRDefault="00D413F6" w:rsidP="00D413F6">
      <w:pPr>
        <w:rPr>
          <w:sz w:val="24"/>
          <w:szCs w:val="24"/>
        </w:rPr>
      </w:pPr>
      <w:r w:rsidRPr="002A4555">
        <w:rPr>
          <w:sz w:val="24"/>
          <w:szCs w:val="24"/>
        </w:rPr>
        <w:t>Article XVI – Amending procedures</w:t>
      </w:r>
    </w:p>
    <w:p w:rsidR="00D413F6" w:rsidRDefault="00D413F6" w:rsidP="00D413F6">
      <w:pPr>
        <w:ind w:left="720"/>
        <w:rPr>
          <w:sz w:val="24"/>
          <w:szCs w:val="24"/>
        </w:rPr>
      </w:pPr>
      <w:r w:rsidRPr="002A4555">
        <w:rPr>
          <w:sz w:val="24"/>
          <w:szCs w:val="24"/>
        </w:rPr>
        <w:t xml:space="preserve">Proposed revisions of these Bylaws shall be submitted by the Executive Board to the full membership at a regular or special meeting and a </w:t>
      </w:r>
      <w:r w:rsidR="00631EAD">
        <w:rPr>
          <w:sz w:val="24"/>
          <w:szCs w:val="24"/>
        </w:rPr>
        <w:t>majority</w:t>
      </w:r>
      <w:r w:rsidRPr="002A4555">
        <w:rPr>
          <w:sz w:val="24"/>
          <w:szCs w:val="24"/>
        </w:rPr>
        <w:t xml:space="preserve"> vote of those present shall rule, provided that all members of </w:t>
      </w:r>
      <w:r w:rsidR="00EB0B5B">
        <w:rPr>
          <w:sz w:val="24"/>
          <w:szCs w:val="24"/>
        </w:rPr>
        <w:t>NUMA</w:t>
      </w:r>
      <w:r w:rsidRPr="002A4555">
        <w:rPr>
          <w:sz w:val="24"/>
          <w:szCs w:val="24"/>
        </w:rPr>
        <w:t xml:space="preserve"> have been sent notice of the date, time, and place of the meeting and the proposed revision(s) at least fourteen (14) days prior to the meeting.</w:t>
      </w:r>
    </w:p>
    <w:p w:rsidR="0025671D" w:rsidRDefault="0025671D" w:rsidP="00D413F6">
      <w:pPr>
        <w:ind w:left="720"/>
        <w:rPr>
          <w:sz w:val="24"/>
          <w:szCs w:val="24"/>
        </w:rPr>
      </w:pPr>
    </w:p>
    <w:p w:rsidR="0025671D" w:rsidRDefault="0025671D" w:rsidP="00D413F6">
      <w:pPr>
        <w:ind w:left="720"/>
        <w:rPr>
          <w:sz w:val="24"/>
          <w:szCs w:val="24"/>
        </w:rPr>
      </w:pPr>
      <w:r>
        <w:rPr>
          <w:sz w:val="24"/>
          <w:szCs w:val="24"/>
        </w:rPr>
        <w:t>Revised 3/14/93</w:t>
      </w:r>
    </w:p>
    <w:p w:rsidR="0025671D" w:rsidRDefault="0025671D" w:rsidP="00D413F6">
      <w:pPr>
        <w:ind w:left="720"/>
        <w:rPr>
          <w:sz w:val="24"/>
          <w:szCs w:val="24"/>
        </w:rPr>
      </w:pPr>
      <w:r>
        <w:rPr>
          <w:sz w:val="24"/>
          <w:szCs w:val="24"/>
        </w:rPr>
        <w:t>Revised 3/22/98</w:t>
      </w:r>
    </w:p>
    <w:p w:rsidR="0025671D" w:rsidRDefault="0025671D" w:rsidP="00D413F6">
      <w:pPr>
        <w:ind w:left="720"/>
        <w:rPr>
          <w:sz w:val="24"/>
          <w:szCs w:val="24"/>
        </w:rPr>
      </w:pPr>
      <w:r>
        <w:rPr>
          <w:sz w:val="24"/>
          <w:szCs w:val="24"/>
        </w:rPr>
        <w:t>Revised 2/24/00</w:t>
      </w:r>
    </w:p>
    <w:p w:rsidR="0025671D" w:rsidRPr="002A4555" w:rsidRDefault="0025671D" w:rsidP="00D413F6">
      <w:pPr>
        <w:ind w:left="720"/>
        <w:rPr>
          <w:sz w:val="24"/>
          <w:szCs w:val="24"/>
        </w:rPr>
      </w:pPr>
      <w:r>
        <w:rPr>
          <w:sz w:val="24"/>
          <w:szCs w:val="24"/>
        </w:rPr>
        <w:t>Revised 3/18/12</w:t>
      </w:r>
    </w:p>
    <w:p w:rsidR="00D413F6" w:rsidRPr="002A4555" w:rsidRDefault="00D413F6" w:rsidP="00D413F6">
      <w:pPr>
        <w:rPr>
          <w:sz w:val="24"/>
          <w:szCs w:val="24"/>
        </w:rPr>
      </w:pPr>
      <w:r w:rsidRPr="002A4555">
        <w:rPr>
          <w:sz w:val="24"/>
          <w:szCs w:val="24"/>
        </w:rPr>
        <w:tab/>
      </w:r>
    </w:p>
    <w:p w:rsidR="00932F62" w:rsidRPr="002A4555" w:rsidRDefault="00932F62" w:rsidP="00DC6516">
      <w:pPr>
        <w:ind w:left="720"/>
        <w:rPr>
          <w:sz w:val="24"/>
          <w:szCs w:val="24"/>
        </w:rPr>
      </w:pPr>
    </w:p>
    <w:p w:rsidR="00932F62" w:rsidRPr="002A4555" w:rsidRDefault="00932F62" w:rsidP="00DC6516">
      <w:pPr>
        <w:ind w:left="720"/>
        <w:rPr>
          <w:sz w:val="24"/>
          <w:szCs w:val="24"/>
        </w:rPr>
      </w:pPr>
    </w:p>
    <w:p w:rsidR="00932F62" w:rsidRPr="002A4555" w:rsidRDefault="00932F62" w:rsidP="00DC6516">
      <w:pPr>
        <w:ind w:left="720"/>
        <w:rPr>
          <w:sz w:val="24"/>
          <w:szCs w:val="24"/>
        </w:rPr>
      </w:pPr>
      <w:r w:rsidRPr="002A4555">
        <w:rPr>
          <w:sz w:val="24"/>
          <w:szCs w:val="24"/>
        </w:rPr>
        <w:tab/>
      </w:r>
    </w:p>
    <w:p w:rsidR="000E489C" w:rsidRPr="002A4555" w:rsidRDefault="000E489C" w:rsidP="001255C5">
      <w:pPr>
        <w:ind w:left="1440"/>
        <w:rPr>
          <w:sz w:val="24"/>
          <w:szCs w:val="24"/>
        </w:rPr>
      </w:pPr>
    </w:p>
    <w:p w:rsidR="00A4038D" w:rsidRPr="002A4555" w:rsidRDefault="00A4038D" w:rsidP="00A4038D">
      <w:pPr>
        <w:ind w:left="720"/>
        <w:rPr>
          <w:sz w:val="24"/>
          <w:szCs w:val="24"/>
        </w:rPr>
      </w:pPr>
    </w:p>
    <w:p w:rsidR="004A3E31" w:rsidRPr="002A4555" w:rsidRDefault="004A3E31" w:rsidP="004A3E31">
      <w:pPr>
        <w:ind w:left="720"/>
        <w:rPr>
          <w:sz w:val="24"/>
          <w:szCs w:val="24"/>
        </w:rPr>
      </w:pPr>
    </w:p>
    <w:sectPr w:rsidR="004A3E31" w:rsidRPr="002A4555" w:rsidSect="00AC03BD">
      <w:footerReference w:type="default" r:id="rId9"/>
      <w:pgSz w:w="12240" w:h="15840"/>
      <w:pgMar w:top="1440" w:right="1440" w:bottom="1440" w:left="1440" w:header="720" w:footer="720" w:gutter="0"/>
      <w:pgNumType w:fmt="numberInDash" w:start="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C5ACA" w:rsidRDefault="00EC5ACA" w:rsidP="00747AB7">
      <w:pPr>
        <w:spacing w:after="0" w:line="240" w:lineRule="auto"/>
      </w:pPr>
      <w:r>
        <w:separator/>
      </w:r>
    </w:p>
  </w:endnote>
  <w:endnote w:type="continuationSeparator" w:id="0">
    <w:p w:rsidR="00EC5ACA" w:rsidRDefault="00EC5ACA" w:rsidP="00747AB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FrankRuehl">
    <w:altName w:val="Times New Roman"/>
    <w:charset w:val="B1"/>
    <w:family w:val="swiss"/>
    <w:pitch w:val="variable"/>
    <w:sig w:usb0="00000800" w:usb1="00000000" w:usb2="00000000" w:usb3="00000000" w:csb0="0000002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63820540"/>
      <w:docPartObj>
        <w:docPartGallery w:val="Page Numbers (Bottom of Page)"/>
        <w:docPartUnique/>
      </w:docPartObj>
    </w:sdtPr>
    <w:sdtContent>
      <w:p w:rsidR="00504440" w:rsidRDefault="001176F8">
        <w:pPr>
          <w:pStyle w:val="Footer"/>
          <w:jc w:val="center"/>
        </w:pPr>
        <w:fldSimple w:instr=" PAGE   \* MERGEFORMAT ">
          <w:r w:rsidR="00A22AB1">
            <w:rPr>
              <w:noProof/>
            </w:rPr>
            <w:t>- 12 -</w:t>
          </w:r>
        </w:fldSimple>
      </w:p>
    </w:sdtContent>
  </w:sdt>
  <w:p w:rsidR="00504440" w:rsidRDefault="0050444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C5ACA" w:rsidRDefault="00EC5ACA" w:rsidP="00747AB7">
      <w:pPr>
        <w:spacing w:after="0" w:line="240" w:lineRule="auto"/>
      </w:pPr>
      <w:r>
        <w:separator/>
      </w:r>
    </w:p>
  </w:footnote>
  <w:footnote w:type="continuationSeparator" w:id="0">
    <w:p w:rsidR="00EC5ACA" w:rsidRDefault="00EC5ACA" w:rsidP="00747AB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611B78"/>
    <w:multiLevelType w:val="hybridMultilevel"/>
    <w:tmpl w:val="63923A60"/>
    <w:lvl w:ilvl="0" w:tplc="78D86386">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nsid w:val="0E7144E0"/>
    <w:multiLevelType w:val="hybridMultilevel"/>
    <w:tmpl w:val="14C07692"/>
    <w:lvl w:ilvl="0" w:tplc="64C449DC">
      <w:start w:val="1"/>
      <w:numFmt w:val="upperLetter"/>
      <w:lvlText w:val="%1."/>
      <w:lvlJc w:val="left"/>
      <w:pPr>
        <w:ind w:left="261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nsid w:val="168B1063"/>
    <w:multiLevelType w:val="hybridMultilevel"/>
    <w:tmpl w:val="0276BFE2"/>
    <w:lvl w:ilvl="0" w:tplc="48BA9FCC">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nsid w:val="17CB7786"/>
    <w:multiLevelType w:val="hybridMultilevel"/>
    <w:tmpl w:val="A510EDA6"/>
    <w:lvl w:ilvl="0" w:tplc="DB6A18F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1DC95747"/>
    <w:multiLevelType w:val="hybridMultilevel"/>
    <w:tmpl w:val="8A5ECC1A"/>
    <w:lvl w:ilvl="0" w:tplc="B36811C6">
      <w:start w:val="1"/>
      <w:numFmt w:val="upperLetter"/>
      <w:lvlText w:val="%1."/>
      <w:lvlJc w:val="left"/>
      <w:pPr>
        <w:ind w:left="1800" w:hanging="360"/>
      </w:pPr>
      <w:rPr>
        <w:rFonts w:asciiTheme="minorHAnsi" w:eastAsiaTheme="minorHAnsi" w:hAnsiTheme="minorHAnsi" w:cstheme="minorBid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nsid w:val="386C4558"/>
    <w:multiLevelType w:val="hybridMultilevel"/>
    <w:tmpl w:val="9DD0E658"/>
    <w:lvl w:ilvl="0" w:tplc="0122E542">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nsid w:val="41644E7D"/>
    <w:multiLevelType w:val="hybridMultilevel"/>
    <w:tmpl w:val="2FAAE97E"/>
    <w:lvl w:ilvl="0" w:tplc="84D8B2A2">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nsid w:val="4B681AAD"/>
    <w:multiLevelType w:val="hybridMultilevel"/>
    <w:tmpl w:val="9B92CE22"/>
    <w:lvl w:ilvl="0" w:tplc="84D8B2A2">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nsid w:val="4C3A0EBB"/>
    <w:multiLevelType w:val="hybridMultilevel"/>
    <w:tmpl w:val="9B92CE22"/>
    <w:lvl w:ilvl="0" w:tplc="84D8B2A2">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nsid w:val="4FFB042D"/>
    <w:multiLevelType w:val="hybridMultilevel"/>
    <w:tmpl w:val="191491E0"/>
    <w:lvl w:ilvl="0" w:tplc="8058150E">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nsid w:val="59DC1B94"/>
    <w:multiLevelType w:val="hybridMultilevel"/>
    <w:tmpl w:val="3C72333E"/>
    <w:lvl w:ilvl="0" w:tplc="A2B460F0">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nsid w:val="611B1ADC"/>
    <w:multiLevelType w:val="hybridMultilevel"/>
    <w:tmpl w:val="14067952"/>
    <w:lvl w:ilvl="0" w:tplc="8E7E1048">
      <w:start w:val="1"/>
      <w:numFmt w:val="upperLetter"/>
      <w:lvlText w:val="%1."/>
      <w:lvlJc w:val="left"/>
      <w:pPr>
        <w:ind w:left="2610" w:hanging="360"/>
      </w:pPr>
      <w:rPr>
        <w:rFonts w:hint="default"/>
      </w:rPr>
    </w:lvl>
    <w:lvl w:ilvl="1" w:tplc="04090019" w:tentative="1">
      <w:start w:val="1"/>
      <w:numFmt w:val="lowerLetter"/>
      <w:lvlText w:val="%2."/>
      <w:lvlJc w:val="left"/>
      <w:pPr>
        <w:ind w:left="3330" w:hanging="360"/>
      </w:pPr>
    </w:lvl>
    <w:lvl w:ilvl="2" w:tplc="0409001B" w:tentative="1">
      <w:start w:val="1"/>
      <w:numFmt w:val="lowerRoman"/>
      <w:lvlText w:val="%3."/>
      <w:lvlJc w:val="right"/>
      <w:pPr>
        <w:ind w:left="4050" w:hanging="180"/>
      </w:pPr>
    </w:lvl>
    <w:lvl w:ilvl="3" w:tplc="0409000F" w:tentative="1">
      <w:start w:val="1"/>
      <w:numFmt w:val="decimal"/>
      <w:lvlText w:val="%4."/>
      <w:lvlJc w:val="left"/>
      <w:pPr>
        <w:ind w:left="4770" w:hanging="360"/>
      </w:pPr>
    </w:lvl>
    <w:lvl w:ilvl="4" w:tplc="04090019" w:tentative="1">
      <w:start w:val="1"/>
      <w:numFmt w:val="lowerLetter"/>
      <w:lvlText w:val="%5."/>
      <w:lvlJc w:val="left"/>
      <w:pPr>
        <w:ind w:left="5490" w:hanging="360"/>
      </w:pPr>
    </w:lvl>
    <w:lvl w:ilvl="5" w:tplc="0409001B" w:tentative="1">
      <w:start w:val="1"/>
      <w:numFmt w:val="lowerRoman"/>
      <w:lvlText w:val="%6."/>
      <w:lvlJc w:val="right"/>
      <w:pPr>
        <w:ind w:left="6210" w:hanging="180"/>
      </w:pPr>
    </w:lvl>
    <w:lvl w:ilvl="6" w:tplc="0409000F" w:tentative="1">
      <w:start w:val="1"/>
      <w:numFmt w:val="decimal"/>
      <w:lvlText w:val="%7."/>
      <w:lvlJc w:val="left"/>
      <w:pPr>
        <w:ind w:left="6930" w:hanging="360"/>
      </w:pPr>
    </w:lvl>
    <w:lvl w:ilvl="7" w:tplc="04090019" w:tentative="1">
      <w:start w:val="1"/>
      <w:numFmt w:val="lowerLetter"/>
      <w:lvlText w:val="%8."/>
      <w:lvlJc w:val="left"/>
      <w:pPr>
        <w:ind w:left="7650" w:hanging="360"/>
      </w:pPr>
    </w:lvl>
    <w:lvl w:ilvl="8" w:tplc="0409001B" w:tentative="1">
      <w:start w:val="1"/>
      <w:numFmt w:val="lowerRoman"/>
      <w:lvlText w:val="%9."/>
      <w:lvlJc w:val="right"/>
      <w:pPr>
        <w:ind w:left="8370" w:hanging="180"/>
      </w:pPr>
    </w:lvl>
  </w:abstractNum>
  <w:abstractNum w:abstractNumId="12">
    <w:nsid w:val="72A4453C"/>
    <w:multiLevelType w:val="hybridMultilevel"/>
    <w:tmpl w:val="440E4A54"/>
    <w:lvl w:ilvl="0" w:tplc="681443D2">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nsid w:val="7F0A71BF"/>
    <w:multiLevelType w:val="hybridMultilevel"/>
    <w:tmpl w:val="9F840A2E"/>
    <w:lvl w:ilvl="0" w:tplc="84D8B2A2">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0"/>
  </w:num>
  <w:num w:numId="2">
    <w:abstractNumId w:val="7"/>
  </w:num>
  <w:num w:numId="3">
    <w:abstractNumId w:val="5"/>
  </w:num>
  <w:num w:numId="4">
    <w:abstractNumId w:val="12"/>
  </w:num>
  <w:num w:numId="5">
    <w:abstractNumId w:val="2"/>
  </w:num>
  <w:num w:numId="6">
    <w:abstractNumId w:val="8"/>
  </w:num>
  <w:num w:numId="7">
    <w:abstractNumId w:val="6"/>
  </w:num>
  <w:num w:numId="8">
    <w:abstractNumId w:val="3"/>
  </w:num>
  <w:num w:numId="9">
    <w:abstractNumId w:val="4"/>
  </w:num>
  <w:num w:numId="10">
    <w:abstractNumId w:val="13"/>
  </w:num>
  <w:num w:numId="11">
    <w:abstractNumId w:val="10"/>
  </w:num>
  <w:num w:numId="12">
    <w:abstractNumId w:val="9"/>
  </w:num>
  <w:num w:numId="13">
    <w:abstractNumId w:val="1"/>
  </w:num>
  <w:num w:numId="14">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cumentProtection w:edit="readOnly" w:enforcement="1" w:cryptProviderType="rsaFull" w:cryptAlgorithmClass="hash" w:cryptAlgorithmType="typeAny" w:cryptAlgorithmSid="4" w:cryptSpinCount="100000" w:hash="CNhIgxvyE1ynb0tp75Ur+naXVgg=" w:salt="f24uEhJYZFhSm0PwyY5QoA=="/>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1E397C"/>
    <w:rsid w:val="00022B67"/>
    <w:rsid w:val="0005123D"/>
    <w:rsid w:val="00071E71"/>
    <w:rsid w:val="000E489C"/>
    <w:rsid w:val="000F4EBA"/>
    <w:rsid w:val="00111BB9"/>
    <w:rsid w:val="001176F8"/>
    <w:rsid w:val="001255C5"/>
    <w:rsid w:val="001722D4"/>
    <w:rsid w:val="00180442"/>
    <w:rsid w:val="001E397C"/>
    <w:rsid w:val="001F5AEA"/>
    <w:rsid w:val="00204275"/>
    <w:rsid w:val="002044BE"/>
    <w:rsid w:val="002146E1"/>
    <w:rsid w:val="00221181"/>
    <w:rsid w:val="0022557A"/>
    <w:rsid w:val="00232798"/>
    <w:rsid w:val="0025671D"/>
    <w:rsid w:val="00277968"/>
    <w:rsid w:val="00297E72"/>
    <w:rsid w:val="002A0470"/>
    <w:rsid w:val="002A4555"/>
    <w:rsid w:val="002B0868"/>
    <w:rsid w:val="002D187E"/>
    <w:rsid w:val="002D1ACC"/>
    <w:rsid w:val="00324F21"/>
    <w:rsid w:val="00396F69"/>
    <w:rsid w:val="003E41D2"/>
    <w:rsid w:val="0040266E"/>
    <w:rsid w:val="00427F6E"/>
    <w:rsid w:val="004772D3"/>
    <w:rsid w:val="00481BA6"/>
    <w:rsid w:val="0048527D"/>
    <w:rsid w:val="004A3E31"/>
    <w:rsid w:val="004B7CD4"/>
    <w:rsid w:val="00504440"/>
    <w:rsid w:val="00512215"/>
    <w:rsid w:val="00513BA9"/>
    <w:rsid w:val="005535DD"/>
    <w:rsid w:val="0056366A"/>
    <w:rsid w:val="00563FD9"/>
    <w:rsid w:val="005753DC"/>
    <w:rsid w:val="00583647"/>
    <w:rsid w:val="005907A8"/>
    <w:rsid w:val="005C5F43"/>
    <w:rsid w:val="005D4573"/>
    <w:rsid w:val="006007E5"/>
    <w:rsid w:val="006010B7"/>
    <w:rsid w:val="006104A2"/>
    <w:rsid w:val="00620FC5"/>
    <w:rsid w:val="00631EAD"/>
    <w:rsid w:val="0066553B"/>
    <w:rsid w:val="006D5447"/>
    <w:rsid w:val="00713DE1"/>
    <w:rsid w:val="00747AB7"/>
    <w:rsid w:val="00765B26"/>
    <w:rsid w:val="00790459"/>
    <w:rsid w:val="007E6992"/>
    <w:rsid w:val="007F6F51"/>
    <w:rsid w:val="008404F1"/>
    <w:rsid w:val="0084752F"/>
    <w:rsid w:val="00857077"/>
    <w:rsid w:val="008A52F5"/>
    <w:rsid w:val="008B20BD"/>
    <w:rsid w:val="008C32B2"/>
    <w:rsid w:val="008D628B"/>
    <w:rsid w:val="008E740D"/>
    <w:rsid w:val="00902E53"/>
    <w:rsid w:val="00932F62"/>
    <w:rsid w:val="00946213"/>
    <w:rsid w:val="00946FF3"/>
    <w:rsid w:val="00982ECE"/>
    <w:rsid w:val="009A5B1F"/>
    <w:rsid w:val="009C0503"/>
    <w:rsid w:val="009E7BC9"/>
    <w:rsid w:val="00A22AB1"/>
    <w:rsid w:val="00A4038D"/>
    <w:rsid w:val="00A43805"/>
    <w:rsid w:val="00A52D36"/>
    <w:rsid w:val="00AB42C8"/>
    <w:rsid w:val="00AC03BD"/>
    <w:rsid w:val="00B4289B"/>
    <w:rsid w:val="00B55BA7"/>
    <w:rsid w:val="00B85B5B"/>
    <w:rsid w:val="00BB636B"/>
    <w:rsid w:val="00C32921"/>
    <w:rsid w:val="00C41F8C"/>
    <w:rsid w:val="00CF38B5"/>
    <w:rsid w:val="00CF3A40"/>
    <w:rsid w:val="00D16066"/>
    <w:rsid w:val="00D413F6"/>
    <w:rsid w:val="00D5093C"/>
    <w:rsid w:val="00D62CDA"/>
    <w:rsid w:val="00DB3B24"/>
    <w:rsid w:val="00DB66A7"/>
    <w:rsid w:val="00DC6516"/>
    <w:rsid w:val="00DE0AB6"/>
    <w:rsid w:val="00DF0EA3"/>
    <w:rsid w:val="00E5421D"/>
    <w:rsid w:val="00E6190C"/>
    <w:rsid w:val="00EB0B5B"/>
    <w:rsid w:val="00EB2471"/>
    <w:rsid w:val="00EC0146"/>
    <w:rsid w:val="00EC5ACA"/>
    <w:rsid w:val="00EC7A97"/>
    <w:rsid w:val="00ED6977"/>
    <w:rsid w:val="00EE322E"/>
    <w:rsid w:val="00F141DA"/>
    <w:rsid w:val="00F32038"/>
    <w:rsid w:val="00F46F22"/>
    <w:rsid w:val="00F544FE"/>
    <w:rsid w:val="00F7055A"/>
    <w:rsid w:val="00F71E7B"/>
    <w:rsid w:val="00F73EA1"/>
    <w:rsid w:val="00FA50CB"/>
    <w:rsid w:val="00FB7CC9"/>
    <w:rsid w:val="00FF613B"/>
    <w:rsid w:val="00FF623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047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E397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397C"/>
    <w:rPr>
      <w:rFonts w:ascii="Tahoma" w:hAnsi="Tahoma" w:cs="Tahoma"/>
      <w:sz w:val="16"/>
      <w:szCs w:val="16"/>
    </w:rPr>
  </w:style>
  <w:style w:type="paragraph" w:customStyle="1" w:styleId="Style16">
    <w:name w:val="Style16"/>
    <w:basedOn w:val="Normal"/>
    <w:uiPriority w:val="99"/>
    <w:rsid w:val="004A3E31"/>
    <w:pPr>
      <w:widowControl w:val="0"/>
      <w:autoSpaceDE w:val="0"/>
      <w:autoSpaceDN w:val="0"/>
      <w:adjustRightInd w:val="0"/>
      <w:spacing w:after="0" w:line="278" w:lineRule="exact"/>
    </w:pPr>
    <w:rPr>
      <w:rFonts w:ascii="FrankRuehl" w:eastAsiaTheme="minorEastAsia" w:cs="Times New Roman"/>
      <w:sz w:val="24"/>
      <w:szCs w:val="24"/>
    </w:rPr>
  </w:style>
  <w:style w:type="character" w:customStyle="1" w:styleId="FontStyle20">
    <w:name w:val="Font Style20"/>
    <w:basedOn w:val="DefaultParagraphFont"/>
    <w:uiPriority w:val="99"/>
    <w:rsid w:val="004A3E31"/>
    <w:rPr>
      <w:rFonts w:ascii="Arial" w:hAnsi="Arial" w:cs="Arial"/>
      <w:sz w:val="22"/>
      <w:szCs w:val="22"/>
    </w:rPr>
  </w:style>
  <w:style w:type="paragraph" w:styleId="ListParagraph">
    <w:name w:val="List Paragraph"/>
    <w:basedOn w:val="Normal"/>
    <w:uiPriority w:val="34"/>
    <w:qFormat/>
    <w:rsid w:val="006010B7"/>
    <w:pPr>
      <w:ind w:left="720"/>
      <w:contextualSpacing/>
    </w:pPr>
  </w:style>
  <w:style w:type="paragraph" w:styleId="Header">
    <w:name w:val="header"/>
    <w:basedOn w:val="Normal"/>
    <w:link w:val="HeaderChar"/>
    <w:uiPriority w:val="99"/>
    <w:semiHidden/>
    <w:unhideWhenUsed/>
    <w:rsid w:val="00747AB7"/>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747AB7"/>
  </w:style>
  <w:style w:type="paragraph" w:styleId="Footer">
    <w:name w:val="footer"/>
    <w:basedOn w:val="Normal"/>
    <w:link w:val="FooterChar"/>
    <w:uiPriority w:val="99"/>
    <w:unhideWhenUsed/>
    <w:rsid w:val="00747A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7AB7"/>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74EDD7-4B60-4BD4-8949-3062855C62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3040</Words>
  <Characters>17328</Characters>
  <Application>Microsoft Office Word</Application>
  <DocSecurity>8</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Naperville School District 203</Company>
  <LinksUpToDate>false</LinksUpToDate>
  <CharactersWithSpaces>20328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rnelson</dc:creator>
  <cp:keywords/>
  <dc:description/>
  <cp:lastModifiedBy>rnelson</cp:lastModifiedBy>
  <cp:revision>3</cp:revision>
  <cp:lastPrinted>2012-02-14T11:16:00Z</cp:lastPrinted>
  <dcterms:created xsi:type="dcterms:W3CDTF">2012-03-14T10:35:00Z</dcterms:created>
  <dcterms:modified xsi:type="dcterms:W3CDTF">2012-03-14T10:36:00Z</dcterms:modified>
</cp:coreProperties>
</file>